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ABSTRAK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588" w:right="115"/>
        <w:jc w:val="both"/>
      </w:pPr>
      <w:r>
        <w:rPr/>
        <w:t>Sepeda</w:t>
      </w:r>
      <w:r>
        <w:rPr>
          <w:spacing w:val="-14"/>
        </w:rPr>
        <w:t> </w:t>
      </w:r>
      <w:r>
        <w:rPr/>
        <w:t>motor</w:t>
      </w:r>
      <w:r>
        <w:rPr>
          <w:spacing w:val="-14"/>
        </w:rPr>
        <w:t> </w:t>
      </w:r>
      <w:r>
        <w:rPr/>
        <w:t>telah</w:t>
      </w:r>
      <w:r>
        <w:rPr>
          <w:spacing w:val="-13"/>
        </w:rPr>
        <w:t> </w:t>
      </w:r>
      <w:r>
        <w:rPr/>
        <w:t>mengalami</w:t>
      </w:r>
      <w:r>
        <w:rPr>
          <w:spacing w:val="-13"/>
        </w:rPr>
        <w:t> </w:t>
      </w:r>
      <w:r>
        <w:rPr/>
        <w:t>kemajuan</w:t>
      </w:r>
      <w:r>
        <w:rPr>
          <w:spacing w:val="-13"/>
        </w:rPr>
        <w:t> </w:t>
      </w:r>
      <w:r>
        <w:rPr/>
        <w:t>signifikan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beberapa</w:t>
      </w:r>
      <w:r>
        <w:rPr>
          <w:spacing w:val="-14"/>
        </w:rPr>
        <w:t> </w:t>
      </w:r>
      <w:r>
        <w:rPr/>
        <w:t>tahun</w:t>
      </w:r>
      <w:r>
        <w:rPr>
          <w:spacing w:val="-14"/>
        </w:rPr>
        <w:t> </w:t>
      </w:r>
      <w:r>
        <w:rPr/>
        <w:t>terakhir, dengan</w:t>
      </w:r>
      <w:r>
        <w:rPr>
          <w:spacing w:val="-6"/>
        </w:rPr>
        <w:t> </w:t>
      </w:r>
      <w:r>
        <w:rPr/>
        <w:t>Honda</w:t>
      </w:r>
      <w:r>
        <w:rPr>
          <w:spacing w:val="-5"/>
        </w:rPr>
        <w:t> </w:t>
      </w:r>
      <w:r>
        <w:rPr/>
        <w:t>BeAT</w:t>
      </w:r>
      <w:r>
        <w:rPr>
          <w:spacing w:val="-7"/>
        </w:rPr>
        <w:t> </w:t>
      </w:r>
      <w:r>
        <w:rPr/>
        <w:t>menjadi</w:t>
      </w:r>
      <w:r>
        <w:rPr>
          <w:spacing w:val="-6"/>
        </w:rPr>
        <w:t> </w:t>
      </w:r>
      <w:r>
        <w:rPr/>
        <w:t>salah</w:t>
      </w:r>
      <w:r>
        <w:rPr>
          <w:spacing w:val="-7"/>
        </w:rPr>
        <w:t> </w:t>
      </w:r>
      <w:r>
        <w:rPr/>
        <w:t>satu</w:t>
      </w:r>
      <w:r>
        <w:rPr>
          <w:spacing w:val="-6"/>
        </w:rPr>
        <w:t> </w:t>
      </w:r>
      <w:r>
        <w:rPr/>
        <w:t>pilihan</w:t>
      </w:r>
      <w:r>
        <w:rPr>
          <w:spacing w:val="-7"/>
        </w:rPr>
        <w:t> </w:t>
      </w:r>
      <w:r>
        <w:rPr/>
        <w:t>utama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skuter</w:t>
      </w:r>
      <w:r>
        <w:rPr>
          <w:spacing w:val="-7"/>
        </w:rPr>
        <w:t> </w:t>
      </w:r>
      <w:r>
        <w:rPr/>
        <w:t>matic yang</w:t>
      </w:r>
      <w:r>
        <w:rPr>
          <w:spacing w:val="-6"/>
        </w:rPr>
        <w:t> </w:t>
      </w:r>
      <w:r>
        <w:rPr/>
        <w:t>sangat</w:t>
      </w:r>
      <w:r>
        <w:rPr>
          <w:spacing w:val="-3"/>
        </w:rPr>
        <w:t> </w:t>
      </w:r>
      <w:r>
        <w:rPr/>
        <w:t>diminati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Indonesia.</w:t>
      </w:r>
      <w:r>
        <w:rPr>
          <w:spacing w:val="-3"/>
        </w:rPr>
        <w:t> </w:t>
      </w:r>
      <w:r>
        <w:rPr/>
        <w:t>Namun,</w:t>
      </w:r>
      <w:r>
        <w:rPr>
          <w:spacing w:val="-3"/>
        </w:rPr>
        <w:t> </w:t>
      </w:r>
      <w:r>
        <w:rPr/>
        <w:t>meskipun</w:t>
      </w:r>
      <w:r>
        <w:rPr>
          <w:spacing w:val="-3"/>
        </w:rPr>
        <w:t> </w:t>
      </w:r>
      <w:r>
        <w:rPr/>
        <w:t>Honda</w:t>
      </w:r>
      <w:r>
        <w:rPr>
          <w:spacing w:val="-5"/>
        </w:rPr>
        <w:t> </w:t>
      </w:r>
      <w:r>
        <w:rPr/>
        <w:t>BeAT</w:t>
      </w:r>
      <w:r>
        <w:rPr>
          <w:spacing w:val="-4"/>
        </w:rPr>
        <w:t> </w:t>
      </w:r>
      <w:r>
        <w:rPr/>
        <w:t>tetap</w:t>
      </w:r>
      <w:r>
        <w:rPr>
          <w:spacing w:val="-3"/>
        </w:rPr>
        <w:t> </w:t>
      </w:r>
      <w:r>
        <w:rPr/>
        <w:t>berada</w:t>
      </w:r>
      <w:r>
        <w:rPr>
          <w:spacing w:val="-4"/>
        </w:rPr>
        <w:t> </w:t>
      </w:r>
      <w:r>
        <w:rPr/>
        <w:t>di posisi teratas dalam peringkat penjualan, indeks penjualannya menunjukkan penurunan selama tiga tahun terakhir. Penelitian ini bertujuan untuk mengetahui pengaruh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Produk,</w:t>
      </w:r>
      <w:r>
        <w:rPr>
          <w:spacing w:val="-3"/>
        </w:rPr>
        <w:t> </w:t>
      </w:r>
      <w:r>
        <w:rPr/>
        <w:t>Harga,</w:t>
      </w:r>
      <w:r>
        <w:rPr>
          <w:spacing w:val="-4"/>
        </w:rPr>
        <w:t> </w:t>
      </w:r>
      <w:r>
        <w:rPr/>
        <w:t>Gaya</w:t>
      </w:r>
      <w:r>
        <w:rPr>
          <w:spacing w:val="-4"/>
        </w:rPr>
        <w:t> </w:t>
      </w:r>
      <w:r>
        <w:rPr/>
        <w:t>Hidup,</w:t>
      </w:r>
      <w:r>
        <w:rPr>
          <w:spacing w:val="-3"/>
        </w:rPr>
        <w:t> </w:t>
      </w:r>
      <w:r>
        <w:rPr/>
        <w:t>Citra</w:t>
      </w:r>
      <w:r>
        <w:rPr>
          <w:spacing w:val="-5"/>
        </w:rPr>
        <w:t> </w:t>
      </w:r>
      <w:r>
        <w:rPr/>
        <w:t>Merek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Promosi terhadap Minat</w:t>
      </w:r>
      <w:r>
        <w:rPr/>
        <w:t> Beli</w:t>
      </w:r>
      <w:r>
        <w:rPr/>
        <w:t> Honda</w:t>
      </w:r>
      <w:r>
        <w:rPr/>
        <w:t> BeAT. Penelitian ini termasuk jenis penelitian kuantitatif. Tekhnik pengambilan sampel menggunakan metode atau tekhnik </w:t>
      </w:r>
      <w:r>
        <w:rPr>
          <w:i/>
        </w:rPr>
        <w:t>non probability</w:t>
      </w:r>
      <w:r>
        <w:rPr>
          <w:i/>
        </w:rPr>
        <w:t> sampling</w:t>
      </w:r>
      <w:r>
        <w:rPr>
          <w:i/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tekhnik</w:t>
      </w:r>
      <w:r>
        <w:rPr>
          <w:spacing w:val="-1"/>
        </w:rPr>
        <w:t> </w:t>
      </w:r>
      <w:r>
        <w:rPr>
          <w:i/>
        </w:rPr>
        <w:t>accidental</w:t>
      </w:r>
      <w:r>
        <w:rPr>
          <w:i/>
          <w:spacing w:val="-4"/>
        </w:rPr>
        <w:t> </w:t>
      </w:r>
      <w:r>
        <w:rPr>
          <w:i/>
        </w:rPr>
        <w:t>sampling,</w:t>
      </w:r>
      <w:r>
        <w:rPr>
          <w:i/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jumlah</w:t>
      </w:r>
      <w:r>
        <w:rPr>
          <w:spacing w:val="-4"/>
        </w:rPr>
        <w:t> </w:t>
      </w:r>
      <w:r>
        <w:rPr/>
        <w:t>sampel yang</w:t>
      </w:r>
      <w:r>
        <w:rPr>
          <w:spacing w:val="-7"/>
        </w:rPr>
        <w:t> </w:t>
      </w:r>
      <w:r>
        <w:rPr/>
        <w:t>digunakan adalah 97 responden. Tekhnik analisis data menggunakan analisis regresi linear berganda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bantuan</w:t>
      </w:r>
      <w:r>
        <w:rPr>
          <w:spacing w:val="-1"/>
        </w:rPr>
        <w:t> </w:t>
      </w:r>
      <w:r>
        <w:rPr>
          <w:i/>
        </w:rPr>
        <w:t>SPSS</w:t>
      </w:r>
      <w:r>
        <w:rPr>
          <w:i/>
          <w:spacing w:val="-4"/>
        </w:rPr>
        <w:t> </w:t>
      </w:r>
      <w:r>
        <w:rPr>
          <w:i/>
        </w:rPr>
        <w:t>v</w:t>
      </w:r>
      <w:r>
        <w:rPr>
          <w:i/>
          <w:spacing w:val="-5"/>
        </w:rPr>
        <w:t> </w:t>
      </w:r>
      <w:r>
        <w:rPr>
          <w:i/>
        </w:rPr>
        <w:t>29.</w:t>
      </w:r>
      <w:r>
        <w:rPr>
          <w:i/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menunjukan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1)</w:t>
      </w:r>
      <w:r>
        <w:rPr>
          <w:spacing w:val="-4"/>
        </w:rPr>
        <w:t> </w:t>
      </w:r>
      <w:r>
        <w:rPr/>
        <w:t>Kualitas produk berpengaruh positif dan signifikan terhadap minat beli. 2) Harga berpengaruh</w:t>
      </w:r>
      <w:r>
        <w:rPr>
          <w:spacing w:val="-8"/>
        </w:rPr>
        <w:t> </w:t>
      </w:r>
      <w:r>
        <w:rPr/>
        <w:t>positif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signifikan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minat</w:t>
      </w:r>
      <w:r>
        <w:rPr>
          <w:spacing w:val="-3"/>
        </w:rPr>
        <w:t> </w:t>
      </w:r>
      <w:r>
        <w:rPr/>
        <w:t>beli.</w:t>
      </w:r>
      <w:r>
        <w:rPr>
          <w:spacing w:val="-5"/>
        </w:rPr>
        <w:t> </w:t>
      </w:r>
      <w:r>
        <w:rPr/>
        <w:t>3)</w:t>
      </w:r>
      <w:r>
        <w:rPr>
          <w:spacing w:val="-7"/>
        </w:rPr>
        <w:t> </w:t>
      </w:r>
      <w:r>
        <w:rPr/>
        <w:t>Gaya</w:t>
      </w:r>
      <w:r>
        <w:rPr>
          <w:spacing w:val="-7"/>
        </w:rPr>
        <w:t> </w:t>
      </w:r>
      <w:r>
        <w:rPr/>
        <w:t>hidup</w:t>
      </w:r>
      <w:r>
        <w:rPr>
          <w:spacing w:val="-5"/>
        </w:rPr>
        <w:t> </w:t>
      </w:r>
      <w:r>
        <w:rPr/>
        <w:t>berpengaruh positif dan signifikan terhadap minat beli. 4) Citra Merek berpengaruh positif dan signifikan terhadap minat beli. 5) Promosi</w:t>
      </w:r>
      <w:r>
        <w:rPr/>
        <w:t> berpengaruh</w:t>
      </w:r>
      <w:r>
        <w:rPr/>
        <w:t> positif</w:t>
      </w:r>
      <w:r>
        <w:rPr/>
        <w:t> dan</w:t>
      </w:r>
      <w:r>
        <w:rPr/>
        <w:t> signifikan terhadap minat beli.</w:t>
      </w:r>
    </w:p>
    <w:p>
      <w:pPr>
        <w:spacing w:line="240" w:lineRule="auto" w:before="3"/>
        <w:rPr>
          <w:sz w:val="24"/>
        </w:rPr>
      </w:pPr>
    </w:p>
    <w:p>
      <w:pPr>
        <w:pStyle w:val="BodyText"/>
        <w:spacing w:before="1"/>
        <w:ind w:left="588" w:right="117"/>
        <w:jc w:val="both"/>
      </w:pPr>
      <w:r>
        <w:rPr>
          <w:b/>
        </w:rPr>
        <w:t>Kata kunci: </w:t>
      </w:r>
      <w:r>
        <w:rPr/>
        <w:t>Kualitas Produk, Harga, Gaya Hidup, Citra merek</w:t>
      </w:r>
      <w:r>
        <w:rPr>
          <w:i/>
        </w:rPr>
        <w:t>, </w:t>
      </w:r>
      <w:r>
        <w:rPr/>
        <w:t>Promosi, Minat </w:t>
      </w:r>
      <w:r>
        <w:rPr>
          <w:spacing w:val="-4"/>
        </w:rPr>
        <w:t>Beli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02" w:header="0" w:top="1620" w:bottom="1200" w:left="1680" w:right="1580"/>
          <w:pgNumType w:start="8"/>
        </w:sectPr>
      </w:pPr>
    </w:p>
    <w:p>
      <w:pPr>
        <w:spacing w:before="60"/>
        <w:ind w:left="3934" w:right="3464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ind w:left="588" w:right="116" w:firstLine="0"/>
        <w:jc w:val="both"/>
        <w:rPr>
          <w:i/>
          <w:sz w:val="24"/>
        </w:rPr>
      </w:pPr>
      <w:r>
        <w:rPr>
          <w:i/>
          <w:sz w:val="24"/>
        </w:rPr>
        <w:t>Motorcycles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experienced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years,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Honda</w:t>
      </w:r>
      <w:r>
        <w:rPr>
          <w:i/>
          <w:sz w:val="24"/>
        </w:rPr>
        <w:t> BeAT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becoming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choices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automatic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scooter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category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is 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popular in Indonesia. However, although the Honda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BeAT remains at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top of the sales ranking, its sales index shows a decline over the last three years. This research aims to determine the influence of product quality, price, lifestyle, brand image and promotion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interest in buying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Honda BeAT.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is a type of quantitative research. The sampling technique used a non-probability sampling method or technique with accidental sampling technique, and the number of samples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97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respondents.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linear regression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29.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that</w:t>
      </w:r>
    </w:p>
    <w:p>
      <w:pPr>
        <w:spacing w:before="0"/>
        <w:ind w:left="588" w:right="120" w:firstLine="0"/>
        <w:jc w:val="both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has a positive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significant effect on buying interest. 2)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Price</w:t>
      </w:r>
      <w:r>
        <w:rPr>
          <w:i/>
          <w:sz w:val="24"/>
        </w:rPr>
        <w:t> has a positive and significant effect on buying interest. 3) Lifestyle has a positive and significant effect on buying interest. 4) Brand image has a positive and significant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purchasing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interest.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5)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significant effect on purchasing interest.</w:t>
      </w:r>
    </w:p>
    <w:p>
      <w:pPr>
        <w:spacing w:line="240" w:lineRule="auto" w:before="3"/>
        <w:rPr>
          <w:i/>
          <w:sz w:val="24"/>
        </w:rPr>
      </w:pPr>
    </w:p>
    <w:p>
      <w:pPr>
        <w:spacing w:before="0"/>
        <w:ind w:left="588" w:right="121" w:firstLine="0"/>
        <w:jc w:val="both"/>
        <w:rPr>
          <w:i/>
          <w:sz w:val="24"/>
        </w:rPr>
      </w:pPr>
      <w:r>
        <w:rPr>
          <w:b/>
          <w:i/>
          <w:sz w:val="24"/>
        </w:rPr>
        <w:t>Keywords: </w:t>
      </w:r>
      <w:r>
        <w:rPr>
          <w:i/>
          <w:sz w:val="24"/>
        </w:rPr>
        <w:t>Product Quality, Price, Lifestyle, Brand Image, Promotion, Purchase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Interest</w:t>
      </w:r>
    </w:p>
    <w:sectPr>
      <w:pgSz w:w="11910" w:h="16840"/>
      <w:pgMar w:header="0" w:footer="1002" w:top="162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70007pt;margin-top:780.799988pt;width:19.650pt;height:13.05pt;mso-position-horizontal-relative:page;mso-position-vertical-relative:page;z-index:-1575321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4"/>
                    <w:sz w:val="22"/>
                  </w:rPr>
                  <w:fldChar w:fldCharType="begin"/>
                </w:r>
                <w:r>
                  <w:rPr>
                    <w:rFonts w:ascii="Calibri"/>
                    <w:spacing w:val="-4"/>
                    <w:sz w:val="22"/>
                  </w:rPr>
                  <w:instrText> PAGE  \* roman </w:instrText>
                </w:r>
                <w:r>
                  <w:rPr>
                    <w:rFonts w:ascii="Calibri"/>
                    <w:spacing w:val="-4"/>
                    <w:sz w:val="22"/>
                  </w:rPr>
                  <w:fldChar w:fldCharType="separate"/>
                </w:r>
                <w:r>
                  <w:rPr>
                    <w:rFonts w:ascii="Calibri"/>
                    <w:spacing w:val="-4"/>
                    <w:sz w:val="22"/>
                  </w:rPr>
                  <w:t>viii</w:t>
                </w:r>
                <w:r>
                  <w:rPr>
                    <w:rFonts w:ascii="Calibri"/>
                    <w:spacing w:val="-4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933" w:right="346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2024-08-31T03:18:53Z</dcterms:created>
  <dcterms:modified xsi:type="dcterms:W3CDTF">2024-08-31T03:18:53Z</dcterms:modified>
</cp:coreProperties>
</file>