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6E" w:rsidRPr="003E1EEC" w:rsidRDefault="003C3B6E" w:rsidP="003C3B6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5868006"/>
      <w:bookmarkStart w:id="1" w:name="_Toc115869063"/>
      <w:bookmarkStart w:id="2" w:name="_Toc118237263"/>
      <w:bookmarkStart w:id="3" w:name="_Toc118611913"/>
      <w:r>
        <w:rPr>
          <w:rFonts w:ascii="Times New Roman" w:hAnsi="Times New Roman" w:cs="Times New Roman"/>
          <w:b/>
          <w:color w:val="auto"/>
          <w:sz w:val="24"/>
          <w:szCs w:val="24"/>
        </w:rPr>
        <w:t>ABS</w:t>
      </w:r>
      <w:r w:rsidRPr="003E1EEC">
        <w:rPr>
          <w:rFonts w:ascii="Times New Roman" w:hAnsi="Times New Roman" w:cs="Times New Roman"/>
          <w:b/>
          <w:color w:val="auto"/>
          <w:sz w:val="24"/>
          <w:szCs w:val="24"/>
        </w:rPr>
        <w:t>TRAK</w:t>
      </w:r>
      <w:bookmarkEnd w:id="0"/>
      <w:bookmarkEnd w:id="1"/>
      <w:bookmarkEnd w:id="2"/>
      <w:bookmarkEnd w:id="3"/>
    </w:p>
    <w:p w:rsidR="003C3B6E" w:rsidRDefault="003C3B6E" w:rsidP="003C3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B6E" w:rsidRDefault="003C3B6E" w:rsidP="003C3B6E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Group Order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Darongy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group order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darongy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016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117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01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7016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11701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Order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Darongy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orang.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C1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64C1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4C1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reliabiloitas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727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24</w:t>
      </w:r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rhitung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rhitung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0,235.</w:t>
      </w:r>
      <w:proofErr w:type="gram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promo ‘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cantik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Kpopers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di group order line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Darongy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reliabi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FA7274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cronbach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alpha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0,654,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cronbach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Alpha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0,6 yang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promo ‘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cantik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FA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74">
        <w:rPr>
          <w:rFonts w:ascii="Times New Roman" w:hAnsi="Times New Roman" w:cs="Times New Roman"/>
          <w:sz w:val="24"/>
          <w:szCs w:val="24"/>
        </w:rPr>
        <w:t>Kpop</w:t>
      </w:r>
      <w:r>
        <w:rPr>
          <w:rFonts w:ascii="Times New Roman" w:hAnsi="Times New Roman" w:cs="Times New Roman"/>
          <w:sz w:val="24"/>
          <w:szCs w:val="24"/>
        </w:rPr>
        <w:t>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group order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Darongy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B6E" w:rsidRDefault="003C3B6E" w:rsidP="003C3B6E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3B6E" w:rsidRDefault="003C3B6E" w:rsidP="003C3B6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Kata kunci: </w:t>
      </w:r>
      <w:r w:rsidRPr="008B7FAA">
        <w:rPr>
          <w:rFonts w:ascii="Times New Roman" w:hAnsi="Times New Roman" w:cs="Times New Roman"/>
          <w:i/>
          <w:sz w:val="24"/>
          <w:szCs w:val="24"/>
          <w:lang w:val="id-ID"/>
        </w:rPr>
        <w:t>E-Commerce</w:t>
      </w:r>
      <w:r w:rsidRPr="008B7FA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Komunikasi Pemasaran, </w:t>
      </w:r>
      <w:r w:rsidRPr="008B7FAA">
        <w:rPr>
          <w:rFonts w:ascii="Times New Roman" w:hAnsi="Times New Roman" w:cs="Times New Roman"/>
          <w:sz w:val="24"/>
          <w:szCs w:val="24"/>
          <w:lang w:val="id-ID"/>
        </w:rPr>
        <w:t>Shopee</w:t>
      </w:r>
    </w:p>
    <w:p w:rsidR="004D5867" w:rsidRDefault="004D5867">
      <w:bookmarkStart w:id="4" w:name="_GoBack"/>
      <w:bookmarkEnd w:id="4"/>
    </w:p>
    <w:sectPr w:rsidR="004D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6E"/>
    <w:rsid w:val="003C3B6E"/>
    <w:rsid w:val="004D5867"/>
    <w:rsid w:val="00531F7A"/>
    <w:rsid w:val="00A8243C"/>
    <w:rsid w:val="00F1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6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3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B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6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3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B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wjaya_ma'mur4</dc:creator>
  <cp:lastModifiedBy>wjaya_ma'mur4</cp:lastModifiedBy>
  <cp:revision>1</cp:revision>
  <dcterms:created xsi:type="dcterms:W3CDTF">2022-11-06T07:32:00Z</dcterms:created>
  <dcterms:modified xsi:type="dcterms:W3CDTF">2022-11-06T07:32:00Z</dcterms:modified>
</cp:coreProperties>
</file>