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5F0" w:rsidRDefault="009235F0" w:rsidP="009235F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9235F0" w:rsidRDefault="009235F0" w:rsidP="009235F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Tika Fatmawati, </w:t>
      </w:r>
      <w:r>
        <w:rPr>
          <w:rFonts w:ascii="Times New Roman" w:hAnsi="Times New Roman" w:cs="Times New Roman"/>
          <w:sz w:val="24"/>
          <w:szCs w:val="24"/>
        </w:rPr>
        <w:t>2021,</w:t>
      </w:r>
      <w:r>
        <w:rPr>
          <w:rFonts w:ascii="Times New Roman" w:hAnsi="Times New Roman" w:cs="Times New Roman"/>
          <w:b/>
          <w:sz w:val="24"/>
          <w:szCs w:val="24"/>
        </w:rPr>
        <w:t xml:space="preserve"> “</w:t>
      </w:r>
      <w:r>
        <w:rPr>
          <w:rFonts w:ascii="Times New Roman" w:hAnsi="Times New Roman" w:cs="Times New Roman"/>
          <w:i/>
          <w:sz w:val="24"/>
          <w:szCs w:val="24"/>
        </w:rPr>
        <w:t>Analisis Unsur-Unsur Kebudayaan dalam Novel Sang Keris Karya Panji Sukma dan Relevansinya sebagai Pembelajaran Sastra di SMA Negeri 1 Sirampog</w:t>
      </w:r>
      <w:r>
        <w:rPr>
          <w:rFonts w:ascii="Times New Roman" w:hAnsi="Times New Roman" w:cs="Times New Roman"/>
          <w:sz w:val="24"/>
          <w:szCs w:val="24"/>
        </w:rPr>
        <w:t>”. Pendidikan Bahasa Indonesia. Fakultas Keguruan dan Ilmu Pendidikan. Universitas Peradaban. Ririn Setyorini, M.Pd.</w:t>
      </w:r>
    </w:p>
    <w:p w:rsidR="009235F0" w:rsidRDefault="009235F0" w:rsidP="009235F0">
      <w:pPr>
        <w:spacing w:after="0" w:line="240" w:lineRule="auto"/>
        <w:jc w:val="both"/>
        <w:rPr>
          <w:rFonts w:ascii="Times New Roman" w:hAnsi="Times New Roman" w:cs="Times New Roman"/>
          <w:sz w:val="24"/>
          <w:szCs w:val="24"/>
        </w:rPr>
      </w:pPr>
    </w:p>
    <w:p w:rsidR="009235F0" w:rsidRDefault="009235F0" w:rsidP="009235F0">
      <w:pPr>
        <w:spacing w:after="0" w:line="240" w:lineRule="auto"/>
        <w:rPr>
          <w:rFonts w:ascii="Times New Roman" w:hAnsi="Times New Roman" w:cs="Times New Roman"/>
          <w:sz w:val="24"/>
          <w:szCs w:val="24"/>
        </w:rPr>
      </w:pPr>
      <w:r>
        <w:rPr>
          <w:rFonts w:ascii="Times New Roman" w:hAnsi="Times New Roman" w:cs="Times New Roman"/>
          <w:b/>
          <w:sz w:val="24"/>
          <w:szCs w:val="24"/>
        </w:rPr>
        <w:t>Kata Kunci:</w:t>
      </w:r>
      <w:r>
        <w:rPr>
          <w:rFonts w:ascii="Times New Roman" w:hAnsi="Times New Roman" w:cs="Times New Roman"/>
          <w:sz w:val="24"/>
          <w:szCs w:val="24"/>
        </w:rPr>
        <w:t xml:space="preserve"> Antropologi Sastra, Novel </w:t>
      </w:r>
      <w:r>
        <w:rPr>
          <w:rFonts w:ascii="Times New Roman" w:hAnsi="Times New Roman" w:cs="Times New Roman"/>
          <w:i/>
          <w:sz w:val="24"/>
          <w:szCs w:val="24"/>
        </w:rPr>
        <w:t>Sang Keris</w:t>
      </w:r>
      <w:r>
        <w:rPr>
          <w:rFonts w:ascii="Times New Roman" w:hAnsi="Times New Roman" w:cs="Times New Roman"/>
          <w:sz w:val="24"/>
          <w:szCs w:val="24"/>
        </w:rPr>
        <w:t>, Pembelajaran Sastra.</w:t>
      </w:r>
    </w:p>
    <w:p w:rsidR="009235F0" w:rsidRDefault="009235F0" w:rsidP="009235F0">
      <w:pPr>
        <w:spacing w:after="0" w:line="240" w:lineRule="auto"/>
        <w:jc w:val="both"/>
        <w:rPr>
          <w:rFonts w:ascii="Times New Roman" w:hAnsi="Times New Roman" w:cs="Times New Roman"/>
          <w:sz w:val="24"/>
          <w:szCs w:val="24"/>
        </w:rPr>
      </w:pPr>
    </w:p>
    <w:p w:rsidR="009235F0" w:rsidRDefault="009235F0" w:rsidP="009235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mendeskripsikan dan menganalisis unsur-unsur kebudayaan dalam novel </w:t>
      </w:r>
      <w:r>
        <w:rPr>
          <w:rFonts w:ascii="Times New Roman" w:hAnsi="Times New Roman" w:cs="Times New Roman"/>
          <w:i/>
          <w:sz w:val="24"/>
          <w:szCs w:val="24"/>
        </w:rPr>
        <w:t xml:space="preserve">Sang Keris </w:t>
      </w:r>
      <w:r>
        <w:rPr>
          <w:rFonts w:ascii="Times New Roman" w:hAnsi="Times New Roman" w:cs="Times New Roman"/>
          <w:sz w:val="24"/>
          <w:szCs w:val="24"/>
        </w:rPr>
        <w:t xml:space="preserve">karya Panji Sukma dan relevansinya sebagai pembelajaran sastra di SMA Negeri 1 Sirampog. Metode yang digunakan adalah penelitian kualitatif dengan pendekatan antropologi sastra. Sumber data penelitian ini adalah novel </w:t>
      </w:r>
      <w:r>
        <w:rPr>
          <w:rFonts w:ascii="Times New Roman" w:hAnsi="Times New Roman" w:cs="Times New Roman"/>
          <w:i/>
          <w:sz w:val="24"/>
          <w:szCs w:val="24"/>
        </w:rPr>
        <w:t>Sang Keris</w:t>
      </w:r>
      <w:r>
        <w:rPr>
          <w:rFonts w:ascii="Times New Roman" w:hAnsi="Times New Roman" w:cs="Times New Roman"/>
          <w:sz w:val="24"/>
          <w:szCs w:val="24"/>
        </w:rPr>
        <w:t xml:space="preserve"> karya Panji Sukma. Teknik pengumpulan data yang digunakan adalah teknik observasi, wawancara, baca, catat, dan dokumentasi. Teknik keabsahan data menggunakan triangulasi sumber. Hasil penelitian ini menunjukkan adanya: 1) unsur intrinsik dalam novel </w:t>
      </w:r>
      <w:r>
        <w:rPr>
          <w:rFonts w:ascii="Times New Roman" w:hAnsi="Times New Roman" w:cs="Times New Roman"/>
          <w:i/>
          <w:sz w:val="24"/>
          <w:szCs w:val="24"/>
        </w:rPr>
        <w:t>Sang Keris</w:t>
      </w:r>
      <w:r>
        <w:rPr>
          <w:rFonts w:ascii="Times New Roman" w:hAnsi="Times New Roman" w:cs="Times New Roman"/>
          <w:sz w:val="24"/>
          <w:szCs w:val="24"/>
        </w:rPr>
        <w:t xml:space="preserve"> karya Panji Sukma berupa tema sejarah </w:t>
      </w:r>
      <w:r>
        <w:rPr>
          <w:rFonts w:ascii="Times New Roman" w:hAnsi="Times New Roman" w:cs="Times New Roman"/>
          <w:i/>
          <w:sz w:val="24"/>
          <w:szCs w:val="24"/>
        </w:rPr>
        <w:t>Sang Keris</w:t>
      </w:r>
      <w:r>
        <w:rPr>
          <w:rFonts w:ascii="Times New Roman" w:hAnsi="Times New Roman" w:cs="Times New Roman"/>
          <w:sz w:val="24"/>
          <w:szCs w:val="24"/>
        </w:rPr>
        <w:t>, alur yang digunakan adalah alur campuran, tokoh u</w:t>
      </w:r>
      <w:bookmarkStart w:id="0" w:name="_GoBack"/>
      <w:bookmarkEnd w:id="0"/>
      <w:r>
        <w:rPr>
          <w:rFonts w:ascii="Times New Roman" w:hAnsi="Times New Roman" w:cs="Times New Roman"/>
          <w:sz w:val="24"/>
          <w:szCs w:val="24"/>
        </w:rPr>
        <w:t xml:space="preserve">tama Kyai Kanjeng Karonsih dan 19 tokoh tambahan, latar tempat dominan terjadi di rumah, sudut pandang menggunakan orang kedua, 2) unsur-unsur kebudayaan dalam novel </w:t>
      </w:r>
      <w:r>
        <w:rPr>
          <w:rFonts w:ascii="Times New Roman" w:hAnsi="Times New Roman" w:cs="Times New Roman"/>
          <w:i/>
          <w:sz w:val="24"/>
          <w:szCs w:val="24"/>
        </w:rPr>
        <w:t xml:space="preserve">Sang Keris </w:t>
      </w:r>
      <w:r>
        <w:rPr>
          <w:rFonts w:ascii="Times New Roman" w:hAnsi="Times New Roman" w:cs="Times New Roman"/>
          <w:sz w:val="24"/>
          <w:szCs w:val="24"/>
        </w:rPr>
        <w:t>karya Panji Sukma meliputi a) sistem bahasa yakni bahasa Jawa, b) sistem pengetahuan yakni flora dan fauna, sifat manusia, c) sistem organisasi sosial yakni kekerabatan, hukum, politik, kelompok sosial, d) sistem peralatan hidup yakni senjata, wadah, pakaian, makanan, e) sistem mata pencaharian yakni petani, pedagang, empu, pengawal, abdi dalem, f) sistem religi yakni kepercayaan, takdir, sang pencipta, g) sistem kesenian yakni wayang kulit, seni tari, dan 3) relevansi sebagai pembelajaran sastra di SMA Negeri 1 Sirampog kelas XII meliputi aspek bahasa, aspek kematangan jiwa, dan aspek latar belakang budaya. Aspek bahasa berpengaruh terhadap daya ingat dan pemahaman siswa. Aspek kematangan jiwa berpengaruh pada kemampuan siswa untuk berpikir. Aspek latar belakang berpengaruh pada ketertarikan siswa terhadap budaya, yakni pada kompetensi dasar 3.7 dengan materi pokok menganalisis nilai budaya, sosial, moral, agama, dan pendidikan dalam novel.</w:t>
      </w:r>
    </w:p>
    <w:p w:rsidR="009235F0" w:rsidRDefault="009235F0" w:rsidP="009235F0">
      <w:pPr>
        <w:spacing w:after="0" w:line="240" w:lineRule="auto"/>
        <w:ind w:firstLine="720"/>
        <w:rPr>
          <w:rFonts w:ascii="Times New Roman" w:hAnsi="Times New Roman" w:cs="Times New Roman"/>
          <w:sz w:val="24"/>
          <w:szCs w:val="24"/>
        </w:rPr>
      </w:pPr>
    </w:p>
    <w:p w:rsidR="009235F0" w:rsidRDefault="009235F0" w:rsidP="009235F0">
      <w:pPr>
        <w:spacing w:after="0" w:line="240" w:lineRule="auto"/>
        <w:ind w:firstLine="720"/>
        <w:rPr>
          <w:rFonts w:ascii="Times New Roman" w:hAnsi="Times New Roman" w:cs="Times New Roman"/>
          <w:sz w:val="24"/>
          <w:szCs w:val="24"/>
        </w:rPr>
      </w:pPr>
    </w:p>
    <w:p w:rsidR="009235F0" w:rsidRDefault="009235F0" w:rsidP="009235F0">
      <w:pPr>
        <w:spacing w:after="0" w:line="240" w:lineRule="auto"/>
        <w:ind w:firstLine="720"/>
        <w:rPr>
          <w:rFonts w:ascii="Times New Roman" w:hAnsi="Times New Roman" w:cs="Times New Roman"/>
          <w:sz w:val="24"/>
          <w:szCs w:val="24"/>
        </w:rPr>
      </w:pPr>
    </w:p>
    <w:p w:rsidR="009235F0" w:rsidRDefault="009235F0" w:rsidP="009235F0">
      <w:pPr>
        <w:spacing w:after="0" w:line="240" w:lineRule="auto"/>
        <w:ind w:firstLine="720"/>
        <w:rPr>
          <w:rFonts w:ascii="Times New Roman" w:hAnsi="Times New Roman" w:cs="Times New Roman"/>
          <w:sz w:val="24"/>
          <w:szCs w:val="24"/>
        </w:rPr>
      </w:pPr>
    </w:p>
    <w:p w:rsidR="009235F0" w:rsidRDefault="009235F0" w:rsidP="009235F0">
      <w:pPr>
        <w:spacing w:after="0" w:line="240" w:lineRule="auto"/>
        <w:ind w:firstLine="720"/>
        <w:rPr>
          <w:rFonts w:ascii="Times New Roman" w:hAnsi="Times New Roman" w:cs="Times New Roman"/>
          <w:sz w:val="24"/>
          <w:szCs w:val="24"/>
        </w:rPr>
      </w:pPr>
    </w:p>
    <w:p w:rsidR="009235F0" w:rsidRDefault="009235F0" w:rsidP="009235F0">
      <w:pPr>
        <w:spacing w:after="0" w:line="240" w:lineRule="auto"/>
        <w:ind w:firstLine="720"/>
        <w:rPr>
          <w:rFonts w:ascii="Times New Roman" w:hAnsi="Times New Roman" w:cs="Times New Roman"/>
          <w:sz w:val="24"/>
          <w:szCs w:val="24"/>
        </w:rPr>
      </w:pPr>
    </w:p>
    <w:p w:rsidR="009235F0" w:rsidRDefault="009235F0" w:rsidP="009235F0">
      <w:pPr>
        <w:spacing w:after="0" w:line="240" w:lineRule="auto"/>
        <w:ind w:firstLine="720"/>
        <w:rPr>
          <w:rFonts w:ascii="Times New Roman" w:hAnsi="Times New Roman" w:cs="Times New Roman"/>
          <w:sz w:val="24"/>
          <w:szCs w:val="24"/>
        </w:rPr>
      </w:pPr>
    </w:p>
    <w:p w:rsidR="009235F0" w:rsidRDefault="009235F0" w:rsidP="009235F0">
      <w:pPr>
        <w:spacing w:after="0" w:line="240" w:lineRule="auto"/>
        <w:ind w:firstLine="720"/>
        <w:rPr>
          <w:rFonts w:ascii="Times New Roman" w:hAnsi="Times New Roman" w:cs="Times New Roman"/>
          <w:sz w:val="24"/>
          <w:szCs w:val="24"/>
        </w:rPr>
      </w:pPr>
    </w:p>
    <w:p w:rsidR="009235F0" w:rsidRDefault="009235F0" w:rsidP="009235F0">
      <w:pPr>
        <w:spacing w:after="0" w:line="240" w:lineRule="auto"/>
        <w:ind w:firstLine="720"/>
        <w:rPr>
          <w:rFonts w:ascii="Times New Roman" w:hAnsi="Times New Roman" w:cs="Times New Roman"/>
          <w:sz w:val="24"/>
          <w:szCs w:val="24"/>
        </w:rPr>
      </w:pPr>
    </w:p>
    <w:p w:rsidR="009235F0" w:rsidRDefault="009235F0" w:rsidP="009235F0">
      <w:pPr>
        <w:spacing w:after="0" w:line="240" w:lineRule="auto"/>
        <w:ind w:firstLine="720"/>
        <w:rPr>
          <w:rFonts w:ascii="Times New Roman" w:hAnsi="Times New Roman" w:cs="Times New Roman"/>
          <w:sz w:val="24"/>
          <w:szCs w:val="24"/>
        </w:rPr>
      </w:pPr>
    </w:p>
    <w:p w:rsidR="009235F0" w:rsidRDefault="009235F0" w:rsidP="009235F0">
      <w:pPr>
        <w:spacing w:after="0" w:line="240" w:lineRule="auto"/>
        <w:ind w:firstLine="720"/>
        <w:rPr>
          <w:rFonts w:ascii="Times New Roman" w:hAnsi="Times New Roman" w:cs="Times New Roman"/>
          <w:sz w:val="24"/>
          <w:szCs w:val="24"/>
        </w:rPr>
      </w:pPr>
    </w:p>
    <w:p w:rsidR="009235F0" w:rsidRDefault="009235F0" w:rsidP="009235F0">
      <w:pPr>
        <w:spacing w:after="0" w:line="240" w:lineRule="auto"/>
        <w:rPr>
          <w:rFonts w:ascii="Times New Roman" w:hAnsi="Times New Roman" w:cs="Times New Roman"/>
          <w:sz w:val="24"/>
          <w:szCs w:val="24"/>
          <w:lang w:val="id-ID"/>
        </w:rPr>
      </w:pPr>
    </w:p>
    <w:p w:rsidR="009235F0" w:rsidRDefault="009235F0" w:rsidP="009235F0">
      <w:pPr>
        <w:spacing w:after="0" w:line="240" w:lineRule="auto"/>
        <w:rPr>
          <w:rFonts w:ascii="Times New Roman" w:hAnsi="Times New Roman" w:cs="Times New Roman"/>
          <w:sz w:val="24"/>
          <w:szCs w:val="24"/>
          <w:lang w:val="id-ID"/>
        </w:rPr>
      </w:pPr>
    </w:p>
    <w:p w:rsidR="009235F0" w:rsidRDefault="009235F0" w:rsidP="009235F0">
      <w:pPr>
        <w:spacing w:after="0" w:line="48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ABSTRACT</w:t>
      </w:r>
    </w:p>
    <w:p w:rsidR="009235F0" w:rsidRDefault="009235F0" w:rsidP="009235F0">
      <w:pPr>
        <w:spacing w:line="240" w:lineRule="auto"/>
        <w:jc w:val="both"/>
        <w:rPr>
          <w:rFonts w:ascii="Times New Roman" w:hAnsi="Times New Roman" w:cs="Times New Roman"/>
          <w:i/>
          <w:sz w:val="24"/>
          <w:szCs w:val="24"/>
        </w:rPr>
      </w:pPr>
      <w:r>
        <w:rPr>
          <w:rFonts w:ascii="Times New Roman" w:hAnsi="Times New Roman" w:cs="Times New Roman"/>
          <w:b/>
          <w:i/>
          <w:sz w:val="24"/>
          <w:szCs w:val="24"/>
        </w:rPr>
        <w:t>Tika Fatmawati</w:t>
      </w:r>
      <w:r>
        <w:rPr>
          <w:rFonts w:ascii="Times New Roman" w:hAnsi="Times New Roman" w:cs="Times New Roman"/>
          <w:i/>
          <w:sz w:val="24"/>
          <w:szCs w:val="24"/>
        </w:rPr>
        <w:t>, 2021, "The Analysis of Cultural Elements in Panji Sukma's Sang Keris Novel and Its Relevance as Literary Learning in High School (Study of Literary Anthropology)". Indonesian Language Education Study Program. Education Sciences and Teacher Training Faculty. Peradaban University. Ririn Setyorini, M.Pd.</w:t>
      </w:r>
    </w:p>
    <w:p w:rsidR="009235F0" w:rsidRDefault="009235F0" w:rsidP="009235F0">
      <w:pPr>
        <w:tabs>
          <w:tab w:val="left" w:pos="1423"/>
        </w:tabs>
        <w:spacing w:after="0" w:line="240" w:lineRule="auto"/>
        <w:rPr>
          <w:rFonts w:ascii="Times New Roman" w:hAnsi="Times New Roman" w:cs="Times New Roman"/>
          <w:bCs/>
          <w:i/>
          <w:sz w:val="24"/>
          <w:szCs w:val="24"/>
        </w:rPr>
      </w:pPr>
    </w:p>
    <w:p w:rsidR="009235F0" w:rsidRDefault="009235F0" w:rsidP="009235F0">
      <w:pPr>
        <w:spacing w:line="240" w:lineRule="auto"/>
        <w:jc w:val="both"/>
        <w:rPr>
          <w:rFonts w:ascii="Times New Roman" w:hAnsi="Times New Roman" w:cs="Times New Roman"/>
          <w:i/>
          <w:sz w:val="24"/>
          <w:szCs w:val="24"/>
        </w:rPr>
      </w:pPr>
      <w:r>
        <w:rPr>
          <w:rFonts w:ascii="Times New Roman" w:hAnsi="Times New Roman" w:cs="Times New Roman"/>
          <w:i/>
          <w:sz w:val="24"/>
          <w:szCs w:val="24"/>
        </w:rPr>
        <w:t>Keywords: Literary Anthropology, Sang Keris Novel, Literary Learning</w:t>
      </w:r>
    </w:p>
    <w:p w:rsidR="009235F0" w:rsidRDefault="009235F0" w:rsidP="009235F0">
      <w:pPr>
        <w:spacing w:line="240" w:lineRule="auto"/>
        <w:jc w:val="both"/>
        <w:rPr>
          <w:rFonts w:ascii="Times New Roman" w:hAnsi="Times New Roman" w:cs="Times New Roman"/>
          <w:i/>
          <w:sz w:val="24"/>
          <w:szCs w:val="24"/>
        </w:rPr>
      </w:pPr>
    </w:p>
    <w:p w:rsidR="005011D3" w:rsidRDefault="009235F0" w:rsidP="009235F0">
      <w:pPr>
        <w:jc w:val="both"/>
      </w:pPr>
      <w:r>
        <w:rPr>
          <w:rFonts w:ascii="Times New Roman" w:hAnsi="Times New Roman" w:cs="Times New Roman"/>
          <w:i/>
          <w:sz w:val="24"/>
          <w:szCs w:val="24"/>
        </w:rPr>
        <w:t xml:space="preserve">Sukma and its relevance as literary learning at SMA Negeri 1 Sirampog. The method used in this research is qualitative research with a literary anthropological approach. The source of this research data is the novel </w:t>
      </w:r>
      <w:r>
        <w:rPr>
          <w:rFonts w:ascii="Times New Roman" w:hAnsi="Times New Roman" w:cs="Times New Roman"/>
          <w:i/>
          <w:iCs/>
          <w:sz w:val="24"/>
          <w:szCs w:val="24"/>
        </w:rPr>
        <w:t>Sang Keris</w:t>
      </w:r>
      <w:r>
        <w:rPr>
          <w:rFonts w:ascii="Times New Roman" w:hAnsi="Times New Roman" w:cs="Times New Roman"/>
          <w:i/>
          <w:sz w:val="24"/>
          <w:szCs w:val="24"/>
        </w:rPr>
        <w:t xml:space="preserve"> by Panji Sukma. The data collection techniques used are observation, interview, documentation, reading, and recording techniques. Data validity techniques use source triangulation.  The results of this study show the presence of: (1) intrinsic elements in the novel Sang Keris by Panji Sukma in the form of themes that are the history of the Keris, the flow used is a mixed groove, the main character Kyai Kanjeng Karonsih and 19 additional figures, the background of the place that often occurs at home, the point of view using the second person, (2) cultural elements in the novel Sang Keris by Panji Sukma includes a) the language system namely Javanese, b) the knowledge system is flora/fauna, human nature/behavior, c) social organizational system namely kinship, law, politics, social groups, d) live equipment system namely weapons, containers, clothing, food, e) livelihood systems namely farmers, merchants, masters, bodyguards, abdi dalem, f) religious systems namely belief, destiny, the creator, g) the art system is leather puppets, dance arts, (3) Relevance as a literary learning in State High School 1 Sirampog class XII that can be applied covering aspects includes aspects of language, aspects of soul maturity, aspects of cultural background. Aspects of language affect memory, cognitive development, and understanding of students. Aspects of soul maturity affect student understanding and thinking skills. Aspects of cultural background affect students' interest in culture, namely on basic competence 3.7 with the subject matter of analyzing values cultural, social, moral, religious, and educational in the novel.</w:t>
      </w:r>
    </w:p>
    <w:sectPr w:rsidR="005011D3" w:rsidSect="009235F0">
      <w:footerReference w:type="default" r:id="rId6"/>
      <w:pgSz w:w="11906" w:h="16838"/>
      <w:pgMar w:top="2268" w:right="1701" w:bottom="1701" w:left="2268" w:header="709" w:footer="709" w:gutter="0"/>
      <w:pgNumType w:fmt="lowerRoman" w:star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E46" w:rsidRDefault="00533E46" w:rsidP="009235F0">
      <w:pPr>
        <w:spacing w:after="0" w:line="240" w:lineRule="auto"/>
      </w:pPr>
      <w:r>
        <w:separator/>
      </w:r>
    </w:p>
  </w:endnote>
  <w:endnote w:type="continuationSeparator" w:id="0">
    <w:p w:rsidR="00533E46" w:rsidRDefault="00533E46" w:rsidP="0092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382791"/>
      <w:docPartObj>
        <w:docPartGallery w:val="Page Numbers (Bottom of Page)"/>
        <w:docPartUnique/>
      </w:docPartObj>
    </w:sdtPr>
    <w:sdtEndPr>
      <w:rPr>
        <w:noProof/>
      </w:rPr>
    </w:sdtEndPr>
    <w:sdtContent>
      <w:p w:rsidR="009235F0" w:rsidRDefault="009235F0">
        <w:pPr>
          <w:pStyle w:val="Footer"/>
          <w:jc w:val="center"/>
        </w:pPr>
        <w:r>
          <w:fldChar w:fldCharType="begin"/>
        </w:r>
        <w:r>
          <w:instrText xml:space="preserve"> PAGE   \* MERGEFORMAT </w:instrText>
        </w:r>
        <w:r>
          <w:fldChar w:fldCharType="separate"/>
        </w:r>
        <w:r w:rsidR="00244732">
          <w:rPr>
            <w:noProof/>
          </w:rPr>
          <w:t>vii</w:t>
        </w:r>
        <w:r>
          <w:rPr>
            <w:noProof/>
          </w:rPr>
          <w:fldChar w:fldCharType="end"/>
        </w:r>
      </w:p>
    </w:sdtContent>
  </w:sdt>
  <w:p w:rsidR="009235F0" w:rsidRDefault="009235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E46" w:rsidRDefault="00533E46" w:rsidP="009235F0">
      <w:pPr>
        <w:spacing w:after="0" w:line="240" w:lineRule="auto"/>
      </w:pPr>
      <w:r>
        <w:separator/>
      </w:r>
    </w:p>
  </w:footnote>
  <w:footnote w:type="continuationSeparator" w:id="0">
    <w:p w:rsidR="00533E46" w:rsidRDefault="00533E46" w:rsidP="009235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F0"/>
    <w:rsid w:val="00244732"/>
    <w:rsid w:val="005011D3"/>
    <w:rsid w:val="00533E46"/>
    <w:rsid w:val="009235F0"/>
    <w:rsid w:val="00E073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99F5C-F7CA-4083-B524-AF03A126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id-ID"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5F0"/>
    <w:pPr>
      <w:spacing w:after="160"/>
    </w:pPr>
    <w:rPr>
      <w:rFonts w:ascii="Calibri" w:eastAsia="Calibri" w:hAnsi="Calibri" w:cs="SimSu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5F0"/>
    <w:rPr>
      <w:rFonts w:ascii="Calibri" w:eastAsia="Calibri" w:hAnsi="Calibri" w:cs="SimSun"/>
      <w:sz w:val="22"/>
      <w:lang w:val="en-US"/>
    </w:rPr>
  </w:style>
  <w:style w:type="paragraph" w:styleId="Footer">
    <w:name w:val="footer"/>
    <w:basedOn w:val="Normal"/>
    <w:link w:val="FooterChar"/>
    <w:uiPriority w:val="99"/>
    <w:unhideWhenUsed/>
    <w:rsid w:val="00923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5F0"/>
    <w:rPr>
      <w:rFonts w:ascii="Calibri" w:eastAsia="Calibri" w:hAnsi="Calibri" w:cs="SimSu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KENDHIL-2</dc:creator>
  <cp:keywords/>
  <dc:description/>
  <cp:lastModifiedBy>KENDHIL-2</cp:lastModifiedBy>
  <cp:revision>2</cp:revision>
  <dcterms:created xsi:type="dcterms:W3CDTF">2022-04-04T07:01:00Z</dcterms:created>
  <dcterms:modified xsi:type="dcterms:W3CDTF">2022-04-04T07:01:00Z</dcterms:modified>
</cp:coreProperties>
</file>