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i w:val="0"/>
          <w:sz w:val="23"/>
        </w:rPr>
      </w:pPr>
    </w:p>
    <w:p>
      <w:pPr>
        <w:spacing w:line="240" w:lineRule="auto" w:before="90"/>
        <w:ind w:left="588" w:right="108" w:firstLine="300"/>
        <w:jc w:val="both"/>
        <w:rPr>
          <w:sz w:val="24"/>
        </w:rPr>
      </w:pPr>
      <w:r>
        <w:rPr>
          <w:sz w:val="24"/>
        </w:rPr>
        <w:t>Salah satu produk perawtan kulit yang membantu memnersihkan wajah dari</w:t>
      </w:r>
      <w:r>
        <w:rPr>
          <w:spacing w:val="1"/>
          <w:sz w:val="24"/>
        </w:rPr>
        <w:t> </w:t>
      </w:r>
      <w:r>
        <w:rPr>
          <w:sz w:val="24"/>
        </w:rPr>
        <w:t>berbagai jenis kotoran seperti </w:t>
      </w:r>
      <w:r>
        <w:rPr>
          <w:i/>
          <w:sz w:val="24"/>
        </w:rPr>
        <w:t>make-up </w:t>
      </w:r>
      <w:r>
        <w:rPr>
          <w:sz w:val="24"/>
        </w:rPr>
        <w:t>dan debu adalah sabun pembersih wajah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-13"/>
          <w:sz w:val="24"/>
        </w:rPr>
        <w:t> </w:t>
      </w:r>
      <w:r>
        <w:rPr>
          <w:sz w:val="24"/>
        </w:rPr>
        <w:t>facae</w:t>
      </w:r>
      <w:r>
        <w:rPr>
          <w:spacing w:val="-12"/>
          <w:sz w:val="24"/>
        </w:rPr>
        <w:t> </w:t>
      </w:r>
      <w:r>
        <w:rPr>
          <w:sz w:val="24"/>
        </w:rPr>
        <w:t>wash.</w:t>
      </w:r>
      <w:r>
        <w:rPr>
          <w:spacing w:val="-8"/>
          <w:sz w:val="24"/>
        </w:rPr>
        <w:t> </w:t>
      </w:r>
      <w:r>
        <w:rPr>
          <w:sz w:val="24"/>
        </w:rPr>
        <w:t>Berdasarkan</w:t>
      </w:r>
      <w:r>
        <w:rPr>
          <w:spacing w:val="-10"/>
          <w:sz w:val="24"/>
        </w:rPr>
        <w:t> </w:t>
      </w:r>
      <w:r>
        <w:rPr>
          <w:sz w:val="24"/>
        </w:rPr>
        <w:t>hasil</w:t>
      </w:r>
      <w:r>
        <w:rPr>
          <w:spacing w:val="-8"/>
          <w:sz w:val="24"/>
        </w:rPr>
        <w:t> </w:t>
      </w:r>
      <w:r>
        <w:rPr>
          <w:sz w:val="24"/>
        </w:rPr>
        <w:t>survei</w:t>
      </w:r>
      <w:r>
        <w:rPr>
          <w:spacing w:val="-10"/>
          <w:sz w:val="24"/>
        </w:rPr>
        <w:t> </w:t>
      </w:r>
      <w:r>
        <w:rPr>
          <w:sz w:val="24"/>
        </w:rPr>
        <w:t>dari</w:t>
      </w:r>
      <w:r>
        <w:rPr>
          <w:spacing w:val="-9"/>
          <w:sz w:val="24"/>
        </w:rPr>
        <w:t> </w:t>
      </w:r>
      <w:r>
        <w:rPr>
          <w:sz w:val="24"/>
        </w:rPr>
        <w:t>top</w:t>
      </w:r>
      <w:r>
        <w:rPr>
          <w:spacing w:val="-11"/>
          <w:sz w:val="24"/>
        </w:rPr>
        <w:t> </w:t>
      </w:r>
      <w:r>
        <w:rPr>
          <w:sz w:val="24"/>
        </w:rPr>
        <w:t>brand</w:t>
      </w:r>
      <w:r>
        <w:rPr>
          <w:spacing w:val="-11"/>
          <w:sz w:val="24"/>
        </w:rPr>
        <w:t> </w:t>
      </w:r>
      <w:r>
        <w:rPr>
          <w:sz w:val="24"/>
        </w:rPr>
        <w:t>index,</w:t>
      </w:r>
      <w:r>
        <w:rPr>
          <w:spacing w:val="-12"/>
          <w:sz w:val="24"/>
        </w:rPr>
        <w:t> </w:t>
      </w:r>
      <w:r>
        <w:rPr>
          <w:sz w:val="24"/>
        </w:rPr>
        <w:t>Pond’s</w:t>
      </w:r>
      <w:r>
        <w:rPr>
          <w:spacing w:val="-11"/>
          <w:sz w:val="24"/>
        </w:rPr>
        <w:t> </w:t>
      </w:r>
      <w:r>
        <w:rPr>
          <w:sz w:val="24"/>
        </w:rPr>
        <w:t>adalah</w:t>
      </w:r>
      <w:r>
        <w:rPr>
          <w:spacing w:val="-11"/>
          <w:sz w:val="24"/>
        </w:rPr>
        <w:t> </w:t>
      </w:r>
      <w:r>
        <w:rPr>
          <w:sz w:val="24"/>
        </w:rPr>
        <w:t>salah</w:t>
      </w:r>
      <w:r>
        <w:rPr>
          <w:spacing w:val="-58"/>
          <w:sz w:val="24"/>
        </w:rPr>
        <w:t> </w:t>
      </w:r>
      <w:r>
        <w:rPr>
          <w:sz w:val="24"/>
        </w:rPr>
        <w:t>satu merek sabun cuci muka yang terkenal dan menduduki peringkat pertama dari</w:t>
      </w:r>
      <w:r>
        <w:rPr>
          <w:spacing w:val="1"/>
          <w:sz w:val="24"/>
        </w:rPr>
        <w:t> </w:t>
      </w:r>
      <w:r>
        <w:rPr>
          <w:sz w:val="24"/>
        </w:rPr>
        <w:t>tahun 2020 hingga 2023. Tujuan dari penelitian ini adalah untuk mengetahui dan</w:t>
      </w:r>
      <w:r>
        <w:rPr>
          <w:spacing w:val="1"/>
          <w:sz w:val="24"/>
        </w:rPr>
        <w:t> </w:t>
      </w:r>
      <w:r>
        <w:rPr>
          <w:sz w:val="24"/>
        </w:rPr>
        <w:t>menguji</w:t>
      </w:r>
      <w:r>
        <w:rPr>
          <w:spacing w:val="1"/>
          <w:sz w:val="24"/>
        </w:rPr>
        <w:t> </w:t>
      </w:r>
      <w:r>
        <w:rPr>
          <w:sz w:val="24"/>
        </w:rPr>
        <w:t>bagaimana</w:t>
      </w:r>
      <w:r>
        <w:rPr>
          <w:spacing w:val="1"/>
          <w:sz w:val="24"/>
        </w:rPr>
        <w:t> </w:t>
      </w:r>
      <w:r>
        <w:rPr>
          <w:sz w:val="24"/>
        </w:rPr>
        <w:t>minat</w:t>
      </w:r>
      <w:r>
        <w:rPr>
          <w:spacing w:val="1"/>
          <w:sz w:val="24"/>
        </w:rPr>
        <w:t> </w:t>
      </w:r>
      <w:r>
        <w:rPr>
          <w:sz w:val="24"/>
        </w:rPr>
        <w:t>beli</w:t>
      </w:r>
      <w:r>
        <w:rPr>
          <w:spacing w:val="1"/>
          <w:sz w:val="24"/>
        </w:rPr>
        <w:t> </w:t>
      </w:r>
      <w:r>
        <w:rPr>
          <w:sz w:val="24"/>
        </w:rPr>
        <w:t>memediasi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ambassador,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-57"/>
          <w:sz w:val="24"/>
        </w:rPr>
        <w:t> </w:t>
      </w:r>
      <w:r>
        <w:rPr>
          <w:sz w:val="24"/>
        </w:rPr>
        <w:t>image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kualitas</w:t>
      </w:r>
      <w:r>
        <w:rPr>
          <w:spacing w:val="1"/>
          <w:sz w:val="24"/>
        </w:rPr>
        <w:t> </w:t>
      </w:r>
      <w:r>
        <w:rPr>
          <w:sz w:val="24"/>
        </w:rPr>
        <w:t>produk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1"/>
          <w:sz w:val="24"/>
        </w:rPr>
        <w:t> </w:t>
      </w:r>
      <w:r>
        <w:rPr>
          <w:sz w:val="24"/>
        </w:rPr>
        <w:t>pembelian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1"/>
          <w:sz w:val="24"/>
        </w:rPr>
        <w:t> </w:t>
      </w:r>
      <w:r>
        <w:rPr>
          <w:sz w:val="24"/>
        </w:rPr>
        <w:t>wash</w:t>
      </w:r>
      <w:r>
        <w:rPr>
          <w:spacing w:val="1"/>
          <w:sz w:val="24"/>
        </w:rPr>
        <w:t> </w:t>
      </w:r>
      <w:r>
        <w:rPr>
          <w:sz w:val="24"/>
        </w:rPr>
        <w:t>Pond’s.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metodologi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kuantitatif.</w:t>
      </w:r>
      <w:r>
        <w:rPr>
          <w:spacing w:val="1"/>
          <w:sz w:val="24"/>
        </w:rPr>
        <w:t> </w:t>
      </w:r>
      <w:r>
        <w:rPr>
          <w:sz w:val="24"/>
        </w:rPr>
        <w:t>Teknik</w:t>
      </w:r>
      <w:r>
        <w:rPr>
          <w:spacing w:val="1"/>
          <w:sz w:val="24"/>
        </w:rPr>
        <w:t> </w:t>
      </w:r>
      <w:r>
        <w:rPr>
          <w:sz w:val="24"/>
        </w:rPr>
        <w:t>pengumpulan</w:t>
      </w:r>
      <w:r>
        <w:rPr>
          <w:spacing w:val="1"/>
          <w:sz w:val="24"/>
        </w:rPr>
        <w:t> </w:t>
      </w:r>
      <w:r>
        <w:rPr>
          <w:sz w:val="24"/>
        </w:rPr>
        <w:t>sampel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teknik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probability</w:t>
      </w:r>
      <w:r>
        <w:rPr>
          <w:spacing w:val="1"/>
          <w:sz w:val="24"/>
        </w:rPr>
        <w:t> </w:t>
      </w:r>
      <w:r>
        <w:rPr>
          <w:sz w:val="24"/>
        </w:rPr>
        <w:t>sampling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metode</w:t>
      </w:r>
      <w:r>
        <w:rPr>
          <w:spacing w:val="1"/>
          <w:sz w:val="24"/>
        </w:rPr>
        <w:t> </w:t>
      </w:r>
      <w:r>
        <w:rPr>
          <w:sz w:val="24"/>
        </w:rPr>
        <w:t>purposive</w:t>
      </w:r>
      <w:r>
        <w:rPr>
          <w:spacing w:val="1"/>
          <w:sz w:val="24"/>
        </w:rPr>
        <w:t> </w:t>
      </w:r>
      <w:r>
        <w:rPr>
          <w:sz w:val="24"/>
        </w:rPr>
        <w:t>sampling.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dikumpulkan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menyebarkan</w:t>
      </w:r>
      <w:r>
        <w:rPr>
          <w:spacing w:val="1"/>
          <w:sz w:val="24"/>
        </w:rPr>
        <w:t> </w:t>
      </w:r>
      <w:r>
        <w:rPr>
          <w:sz w:val="24"/>
        </w:rPr>
        <w:t>kuesioner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97</w:t>
      </w:r>
      <w:r>
        <w:rPr>
          <w:spacing w:val="1"/>
          <w:sz w:val="24"/>
        </w:rPr>
        <w:t> </w:t>
      </w:r>
      <w:r>
        <w:rPr>
          <w:sz w:val="24"/>
        </w:rPr>
        <w:t>responden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teknik</w:t>
      </w:r>
      <w:r>
        <w:rPr>
          <w:spacing w:val="1"/>
          <w:sz w:val="24"/>
        </w:rPr>
        <w:t> </w:t>
      </w:r>
      <w:r>
        <w:rPr>
          <w:sz w:val="24"/>
        </w:rPr>
        <w:t>analisis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digunakan menggunakan SPSS versi 26. Penelitian ini menunjukan bahwa minat</w:t>
      </w:r>
      <w:r>
        <w:rPr>
          <w:spacing w:val="1"/>
          <w:sz w:val="24"/>
        </w:rPr>
        <w:t> </w:t>
      </w:r>
      <w:r>
        <w:rPr>
          <w:sz w:val="24"/>
        </w:rPr>
        <w:t>beli</w:t>
      </w:r>
      <w:r>
        <w:rPr>
          <w:spacing w:val="-12"/>
          <w:sz w:val="24"/>
        </w:rPr>
        <w:t> </w:t>
      </w:r>
      <w:r>
        <w:rPr>
          <w:sz w:val="24"/>
        </w:rPr>
        <w:t>tidak</w:t>
      </w:r>
      <w:r>
        <w:rPr>
          <w:spacing w:val="-13"/>
          <w:sz w:val="24"/>
        </w:rPr>
        <w:t> </w:t>
      </w:r>
      <w:r>
        <w:rPr>
          <w:sz w:val="24"/>
        </w:rPr>
        <w:t>dipengaruhi</w:t>
      </w:r>
      <w:r>
        <w:rPr>
          <w:spacing w:val="-13"/>
          <w:sz w:val="24"/>
        </w:rPr>
        <w:t> </w:t>
      </w:r>
      <w:r>
        <w:rPr>
          <w:sz w:val="24"/>
        </w:rPr>
        <w:t>oleh</w:t>
      </w:r>
      <w:r>
        <w:rPr>
          <w:spacing w:val="-13"/>
          <w:sz w:val="24"/>
        </w:rPr>
        <w:t> </w:t>
      </w:r>
      <w:r>
        <w:rPr>
          <w:sz w:val="24"/>
        </w:rPr>
        <w:t>brand</w:t>
      </w:r>
      <w:r>
        <w:rPr>
          <w:spacing w:val="-13"/>
          <w:sz w:val="24"/>
        </w:rPr>
        <w:t> </w:t>
      </w:r>
      <w:r>
        <w:rPr>
          <w:sz w:val="24"/>
        </w:rPr>
        <w:t>ambassador.</w:t>
      </w:r>
      <w:r>
        <w:rPr>
          <w:spacing w:val="-14"/>
          <w:sz w:val="24"/>
        </w:rPr>
        <w:t> </w:t>
      </w:r>
      <w:r>
        <w:rPr>
          <w:sz w:val="24"/>
        </w:rPr>
        <w:t>Minat</w:t>
      </w:r>
      <w:r>
        <w:rPr>
          <w:spacing w:val="-13"/>
          <w:sz w:val="24"/>
        </w:rPr>
        <w:t> </w:t>
      </w:r>
      <w:r>
        <w:rPr>
          <w:sz w:val="24"/>
        </w:rPr>
        <w:t>beli</w:t>
      </w:r>
      <w:r>
        <w:rPr>
          <w:spacing w:val="-11"/>
          <w:sz w:val="24"/>
        </w:rPr>
        <w:t> </w:t>
      </w:r>
      <w:r>
        <w:rPr>
          <w:sz w:val="24"/>
        </w:rPr>
        <w:t>dipengaruhi</w:t>
      </w:r>
      <w:r>
        <w:rPr>
          <w:spacing w:val="-13"/>
          <w:sz w:val="24"/>
        </w:rPr>
        <w:t> </w:t>
      </w:r>
      <w:r>
        <w:rPr>
          <w:sz w:val="24"/>
        </w:rPr>
        <w:t>secara</w:t>
      </w:r>
      <w:r>
        <w:rPr>
          <w:spacing w:val="-12"/>
          <w:sz w:val="24"/>
        </w:rPr>
        <w:t> </w:t>
      </w:r>
      <w:r>
        <w:rPr>
          <w:sz w:val="24"/>
        </w:rPr>
        <w:t>positif</w:t>
      </w:r>
      <w:r>
        <w:rPr>
          <w:spacing w:val="-58"/>
          <w:sz w:val="24"/>
        </w:rPr>
        <w:t> </w:t>
      </w:r>
      <w:r>
        <w:rPr>
          <w:sz w:val="24"/>
        </w:rPr>
        <w:t>oleh </w:t>
      </w:r>
      <w:r>
        <w:rPr>
          <w:i/>
          <w:sz w:val="24"/>
        </w:rPr>
        <w:t>brand image </w:t>
      </w:r>
      <w:r>
        <w:rPr>
          <w:sz w:val="24"/>
        </w:rPr>
        <w:t>dan kualitas produk. Keputusan pembelian tidak dipengaruhi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i/>
          <w:sz w:val="24"/>
        </w:rPr>
        <w:t>brand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ambassador</w:t>
      </w:r>
      <w:r>
        <w:rPr>
          <w:i/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i/>
          <w:sz w:val="24"/>
        </w:rPr>
        <w:t>brand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image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1"/>
          <w:sz w:val="24"/>
        </w:rPr>
        <w:t> </w:t>
      </w:r>
      <w:r>
        <w:rPr>
          <w:sz w:val="24"/>
        </w:rPr>
        <w:t>pembelian</w:t>
      </w:r>
      <w:r>
        <w:rPr>
          <w:spacing w:val="1"/>
          <w:sz w:val="24"/>
        </w:rPr>
        <w:t> </w:t>
      </w:r>
      <w:r>
        <w:rPr>
          <w:sz w:val="24"/>
        </w:rPr>
        <w:t>dipengaruhi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-14"/>
          <w:sz w:val="24"/>
        </w:rPr>
        <w:t> </w:t>
      </w:r>
      <w:r>
        <w:rPr>
          <w:sz w:val="24"/>
        </w:rPr>
        <w:t>positif</w:t>
      </w:r>
      <w:r>
        <w:rPr>
          <w:spacing w:val="-13"/>
          <w:sz w:val="24"/>
        </w:rPr>
        <w:t> </w:t>
      </w:r>
      <w:r>
        <w:rPr>
          <w:sz w:val="24"/>
        </w:rPr>
        <w:t>oleh</w:t>
      </w:r>
      <w:r>
        <w:rPr>
          <w:spacing w:val="-14"/>
          <w:sz w:val="24"/>
        </w:rPr>
        <w:t> </w:t>
      </w:r>
      <w:r>
        <w:rPr>
          <w:sz w:val="24"/>
        </w:rPr>
        <w:t>kualitas</w:t>
      </w:r>
      <w:r>
        <w:rPr>
          <w:spacing w:val="-13"/>
          <w:sz w:val="24"/>
        </w:rPr>
        <w:t> </w:t>
      </w:r>
      <w:r>
        <w:rPr>
          <w:sz w:val="24"/>
        </w:rPr>
        <w:t>produk</w:t>
      </w:r>
      <w:r>
        <w:rPr>
          <w:spacing w:val="-13"/>
          <w:sz w:val="24"/>
        </w:rPr>
        <w:t> </w:t>
      </w:r>
      <w:r>
        <w:rPr>
          <w:sz w:val="24"/>
        </w:rPr>
        <w:t>dan</w:t>
      </w:r>
      <w:r>
        <w:rPr>
          <w:spacing w:val="-13"/>
          <w:sz w:val="24"/>
        </w:rPr>
        <w:t> </w:t>
      </w:r>
      <w:r>
        <w:rPr>
          <w:sz w:val="24"/>
        </w:rPr>
        <w:t>minat</w:t>
      </w:r>
      <w:r>
        <w:rPr>
          <w:spacing w:val="-13"/>
          <w:sz w:val="24"/>
        </w:rPr>
        <w:t> </w:t>
      </w:r>
      <w:r>
        <w:rPr>
          <w:sz w:val="24"/>
        </w:rPr>
        <w:t>beli.</w:t>
      </w:r>
      <w:r>
        <w:rPr>
          <w:spacing w:val="-13"/>
          <w:sz w:val="24"/>
        </w:rPr>
        <w:t> </w:t>
      </w:r>
      <w:r>
        <w:rPr>
          <w:sz w:val="24"/>
        </w:rPr>
        <w:t>Minat</w:t>
      </w:r>
      <w:r>
        <w:rPr>
          <w:spacing w:val="-13"/>
          <w:sz w:val="24"/>
        </w:rPr>
        <w:t> </w:t>
      </w:r>
      <w:r>
        <w:rPr>
          <w:sz w:val="24"/>
        </w:rPr>
        <w:t>beli</w:t>
      </w:r>
      <w:r>
        <w:rPr>
          <w:spacing w:val="-12"/>
          <w:sz w:val="24"/>
        </w:rPr>
        <w:t> </w:t>
      </w:r>
      <w:r>
        <w:rPr>
          <w:sz w:val="24"/>
        </w:rPr>
        <w:t>tidak</w:t>
      </w:r>
      <w:r>
        <w:rPr>
          <w:spacing w:val="-13"/>
          <w:sz w:val="24"/>
        </w:rPr>
        <w:t> </w:t>
      </w:r>
      <w:r>
        <w:rPr>
          <w:sz w:val="24"/>
        </w:rPr>
        <w:t>dapat</w:t>
      </w:r>
      <w:r>
        <w:rPr>
          <w:spacing w:val="-13"/>
          <w:sz w:val="24"/>
        </w:rPr>
        <w:t> </w:t>
      </w:r>
      <w:r>
        <w:rPr>
          <w:sz w:val="24"/>
        </w:rPr>
        <w:t>memediasi</w:t>
      </w:r>
      <w:r>
        <w:rPr>
          <w:spacing w:val="-58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i/>
          <w:sz w:val="24"/>
        </w:rPr>
        <w:t>brand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ambassador</w:t>
      </w:r>
      <w:r>
        <w:rPr>
          <w:i/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1"/>
          <w:sz w:val="24"/>
        </w:rPr>
        <w:t> </w:t>
      </w:r>
      <w:r>
        <w:rPr>
          <w:sz w:val="24"/>
        </w:rPr>
        <w:t>pembelian.</w:t>
      </w:r>
      <w:r>
        <w:rPr>
          <w:spacing w:val="1"/>
          <w:sz w:val="24"/>
        </w:rPr>
        <w:t> </w:t>
      </w:r>
      <w:r>
        <w:rPr>
          <w:sz w:val="24"/>
        </w:rPr>
        <w:t>Minat</w:t>
      </w:r>
      <w:r>
        <w:rPr>
          <w:spacing w:val="1"/>
          <w:sz w:val="24"/>
        </w:rPr>
        <w:t> </w:t>
      </w:r>
      <w:r>
        <w:rPr>
          <w:sz w:val="24"/>
        </w:rPr>
        <w:t>beli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-57"/>
          <w:sz w:val="24"/>
        </w:rPr>
        <w:t> </w:t>
      </w:r>
      <w:r>
        <w:rPr>
          <w:sz w:val="24"/>
        </w:rPr>
        <w:t>memediasi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i/>
          <w:sz w:val="24"/>
        </w:rPr>
        <w:t>brand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image</w:t>
      </w:r>
      <w:r>
        <w:rPr>
          <w:i/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kualitas</w:t>
      </w:r>
      <w:r>
        <w:rPr>
          <w:spacing w:val="1"/>
          <w:sz w:val="24"/>
        </w:rPr>
        <w:t> </w:t>
      </w:r>
      <w:r>
        <w:rPr>
          <w:sz w:val="24"/>
        </w:rPr>
        <w:t>produk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1"/>
          <w:sz w:val="24"/>
        </w:rPr>
        <w:t> </w:t>
      </w:r>
      <w:r>
        <w:rPr>
          <w:sz w:val="24"/>
        </w:rPr>
        <w:t>pembelian.</w:t>
      </w:r>
    </w:p>
    <w:p>
      <w:pPr>
        <w:spacing w:line="276" w:lineRule="auto" w:before="104"/>
        <w:ind w:left="588" w:right="111" w:firstLine="0"/>
        <w:jc w:val="both"/>
        <w:rPr>
          <w:sz w:val="24"/>
        </w:rPr>
      </w:pPr>
      <w:r>
        <w:rPr>
          <w:b/>
          <w:sz w:val="24"/>
        </w:rPr>
        <w:t>Kata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Kunci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i/>
          <w:sz w:val="24"/>
        </w:rPr>
        <w:t>brand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ambassador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brand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image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kualitas</w:t>
      </w:r>
      <w:r>
        <w:rPr>
          <w:spacing w:val="1"/>
          <w:sz w:val="24"/>
        </w:rPr>
        <w:t> </w:t>
      </w:r>
      <w:r>
        <w:rPr>
          <w:sz w:val="24"/>
        </w:rPr>
        <w:t>produk,</w:t>
      </w:r>
      <w:r>
        <w:rPr>
          <w:spacing w:val="1"/>
          <w:sz w:val="24"/>
        </w:rPr>
        <w:t> </w:t>
      </w:r>
      <w:r>
        <w:rPr>
          <w:sz w:val="24"/>
        </w:rPr>
        <w:t>minat</w:t>
      </w:r>
      <w:r>
        <w:rPr>
          <w:spacing w:val="1"/>
          <w:sz w:val="24"/>
        </w:rPr>
        <w:t> </w:t>
      </w:r>
      <w:r>
        <w:rPr>
          <w:sz w:val="24"/>
        </w:rPr>
        <w:t>beli,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-1"/>
          <w:sz w:val="24"/>
        </w:rPr>
        <w:t> </w:t>
      </w:r>
      <w:r>
        <w:rPr>
          <w:sz w:val="24"/>
        </w:rPr>
        <w:t>pembelian</w:t>
      </w:r>
    </w:p>
    <w:p>
      <w:pPr>
        <w:spacing w:after="0" w:line="276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20" w:h="16850"/>
          <w:pgMar w:header="1711" w:footer="1031" w:top="1960" w:bottom="1220" w:left="1680" w:right="1620"/>
          <w:pgNumType w:start="8"/>
        </w:sectPr>
      </w:pPr>
    </w:p>
    <w:p>
      <w:pPr>
        <w:pStyle w:val="BodyText"/>
        <w:spacing w:before="5"/>
        <w:rPr>
          <w:i w:val="0"/>
          <w:sz w:val="23"/>
        </w:rPr>
      </w:pPr>
    </w:p>
    <w:p>
      <w:pPr>
        <w:pStyle w:val="BodyText"/>
        <w:spacing w:line="259" w:lineRule="auto" w:before="90"/>
        <w:ind w:left="588" w:right="106" w:firstLine="360"/>
        <w:jc w:val="both"/>
      </w:pPr>
      <w:r>
        <w:rPr/>
        <w:t>One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skin</w:t>
      </w:r>
      <w:r>
        <w:rPr>
          <w:spacing w:val="-6"/>
        </w:rPr>
        <w:t> </w:t>
      </w:r>
      <w:r>
        <w:rPr/>
        <w:t>care</w:t>
      </w:r>
      <w:r>
        <w:rPr>
          <w:spacing w:val="-6"/>
        </w:rPr>
        <w:t> </w:t>
      </w:r>
      <w:r>
        <w:rPr/>
        <w:t>products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help</w:t>
      </w:r>
      <w:r>
        <w:rPr>
          <w:spacing w:val="-6"/>
        </w:rPr>
        <w:t> </w:t>
      </w:r>
      <w:r>
        <w:rPr/>
        <w:t>clean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face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various</w:t>
      </w:r>
      <w:r>
        <w:rPr>
          <w:spacing w:val="-5"/>
        </w:rPr>
        <w:t> </w:t>
      </w:r>
      <w:r>
        <w:rPr/>
        <w:t>types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dirt</w:t>
      </w:r>
      <w:r>
        <w:rPr>
          <w:spacing w:val="-57"/>
        </w:rPr>
        <w:t> </w:t>
      </w:r>
      <w:r>
        <w:rPr/>
        <w:t>such as make-up and dust is facial cleansing soap or face wash. Based on the</w:t>
      </w:r>
      <w:r>
        <w:rPr>
          <w:spacing w:val="1"/>
        </w:rPr>
        <w:t> </w:t>
      </w:r>
      <w:r>
        <w:rPr/>
        <w:t>survey</w:t>
      </w:r>
      <w:r>
        <w:rPr>
          <w:spacing w:val="-5"/>
        </w:rPr>
        <w:t> </w:t>
      </w:r>
      <w:r>
        <w:rPr/>
        <w:t>results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top</w:t>
      </w:r>
      <w:r>
        <w:rPr>
          <w:spacing w:val="-5"/>
        </w:rPr>
        <w:t> </w:t>
      </w:r>
      <w:r>
        <w:rPr/>
        <w:t>brand</w:t>
      </w:r>
      <w:r>
        <w:rPr>
          <w:spacing w:val="-5"/>
        </w:rPr>
        <w:t> </w:t>
      </w:r>
      <w:r>
        <w:rPr/>
        <w:t>index,</w:t>
      </w:r>
      <w:r>
        <w:rPr>
          <w:spacing w:val="-3"/>
        </w:rPr>
        <w:t> </w:t>
      </w:r>
      <w:r>
        <w:rPr/>
        <w:t>Pond's</w:t>
      </w:r>
      <w:r>
        <w:rPr>
          <w:spacing w:val="-3"/>
        </w:rPr>
        <w:t> </w:t>
      </w:r>
      <w:r>
        <w:rPr/>
        <w:t>is one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well-known</w:t>
      </w:r>
      <w:r>
        <w:rPr>
          <w:spacing w:val="-3"/>
        </w:rPr>
        <w:t> </w:t>
      </w:r>
      <w:r>
        <w:rPr/>
        <w:t>face</w:t>
      </w:r>
      <w:r>
        <w:rPr>
          <w:spacing w:val="-7"/>
        </w:rPr>
        <w:t> </w:t>
      </w:r>
      <w:r>
        <w:rPr/>
        <w:t>wash</w:t>
      </w:r>
      <w:r>
        <w:rPr>
          <w:spacing w:val="-57"/>
        </w:rPr>
        <w:t> </w:t>
      </w:r>
      <w:r>
        <w:rPr/>
        <w:t>brands and is ranked first from 2020 to 2023. The purpose of this study was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mediates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ambassadors,</w:t>
      </w:r>
      <w:r>
        <w:rPr>
          <w:spacing w:val="-10"/>
        </w:rPr>
        <w:t> </w:t>
      </w:r>
      <w:r>
        <w:rPr/>
        <w:t>brand</w:t>
      </w:r>
      <w:r>
        <w:rPr>
          <w:spacing w:val="-11"/>
        </w:rPr>
        <w:t> </w:t>
      </w:r>
      <w:r>
        <w:rPr/>
        <w:t>image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product</w:t>
      </w:r>
      <w:r>
        <w:rPr>
          <w:spacing w:val="-10"/>
        </w:rPr>
        <w:t> </w:t>
      </w:r>
      <w:r>
        <w:rPr/>
        <w:t>quality</w:t>
      </w:r>
      <w:r>
        <w:rPr>
          <w:spacing w:val="-10"/>
        </w:rPr>
        <w:t> </w:t>
      </w:r>
      <w:r>
        <w:rPr/>
        <w:t>on</w:t>
      </w:r>
      <w:r>
        <w:rPr>
          <w:spacing w:val="-11"/>
        </w:rPr>
        <w:t> </w:t>
      </w:r>
      <w:r>
        <w:rPr/>
        <w:t>purchasing</w:t>
      </w:r>
      <w:r>
        <w:rPr>
          <w:spacing w:val="-9"/>
        </w:rPr>
        <w:t> </w:t>
      </w:r>
      <w:r>
        <w:rPr/>
        <w:t>decisions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Pond's</w:t>
      </w:r>
      <w:r>
        <w:rPr>
          <w:spacing w:val="-57"/>
        </w:rPr>
        <w:t> </w:t>
      </w:r>
      <w:r>
        <w:rPr/>
        <w:t>face wash. this research uses quantitative research methodology. The sample</w:t>
      </w:r>
      <w:r>
        <w:rPr>
          <w:spacing w:val="1"/>
        </w:rPr>
        <w:t> </w:t>
      </w:r>
      <w:r>
        <w:rPr/>
        <w:t>collection technique uses non probability sampling technique using purposive</w:t>
      </w:r>
      <w:r>
        <w:rPr>
          <w:spacing w:val="1"/>
        </w:rPr>
        <w:t> </w:t>
      </w:r>
      <w:r>
        <w:rPr/>
        <w:t>sampling method. The data was collected by distributing questionnaires to 97</w:t>
      </w:r>
      <w:r>
        <w:rPr>
          <w:spacing w:val="1"/>
        </w:rPr>
        <w:t> </w:t>
      </w:r>
      <w:r>
        <w:rPr/>
        <w:t>respondents 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data</w:t>
      </w:r>
      <w:r>
        <w:rPr>
          <w:spacing w:val="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technique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SPSS</w:t>
      </w:r>
      <w:r>
        <w:rPr>
          <w:spacing w:val="-3"/>
        </w:rPr>
        <w:t> </w:t>
      </w:r>
      <w:r>
        <w:rPr/>
        <w:t>version</w:t>
      </w:r>
      <w:r>
        <w:rPr>
          <w:spacing w:val="-3"/>
        </w:rPr>
        <w:t> </w:t>
      </w:r>
      <w:r>
        <w:rPr/>
        <w:t>26.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7"/>
        </w:rPr>
        <w:t> </w:t>
      </w:r>
      <w:r>
        <w:rPr/>
        <w:t>shows that buying interest is not influenced by brand ambassadors. Purchase</w:t>
      </w:r>
      <w:r>
        <w:rPr>
          <w:spacing w:val="1"/>
        </w:rPr>
        <w:t> </w:t>
      </w:r>
      <w:r>
        <w:rPr/>
        <w:t>intention is positively influenced by brand image and product quality. Purchasing</w:t>
      </w:r>
      <w:r>
        <w:rPr>
          <w:spacing w:val="1"/>
        </w:rPr>
        <w:t> </w:t>
      </w:r>
      <w:r>
        <w:rPr/>
        <w:t>decisions are not influenced by brand ambassadors and brand image. Purchasing</w:t>
      </w:r>
      <w:r>
        <w:rPr>
          <w:spacing w:val="-57"/>
        </w:rPr>
        <w:t> </w:t>
      </w:r>
      <w:r>
        <w:rPr/>
        <w:t>decisions are positively influenced by product quality and purchase intention.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mediate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ambassadors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purchasing</w:t>
      </w:r>
      <w:r>
        <w:rPr>
          <w:spacing w:val="-3"/>
        </w:rPr>
        <w:t> </w:t>
      </w:r>
      <w:r>
        <w:rPr/>
        <w:t>decisions.</w:t>
      </w:r>
      <w:r>
        <w:rPr>
          <w:spacing w:val="-3"/>
        </w:rPr>
        <w:t> </w:t>
      </w:r>
      <w:r>
        <w:rPr/>
        <w:t>Purchase</w:t>
      </w:r>
      <w:r>
        <w:rPr>
          <w:spacing w:val="-7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mediate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brand</w:t>
      </w:r>
      <w:r>
        <w:rPr>
          <w:spacing w:val="-4"/>
        </w:rPr>
        <w:t> </w:t>
      </w:r>
      <w:r>
        <w:rPr/>
        <w:t>image</w:t>
      </w:r>
      <w:r>
        <w:rPr>
          <w:spacing w:val="-7"/>
        </w:rPr>
        <w:t> </w:t>
      </w:r>
      <w:r>
        <w:rPr/>
        <w:t>and</w:t>
      </w:r>
      <w:r>
        <w:rPr>
          <w:spacing w:val="-58"/>
        </w:rPr>
        <w:t> </w:t>
      </w:r>
      <w:r>
        <w:rPr/>
        <w:t>product</w:t>
      </w:r>
      <w:r>
        <w:rPr>
          <w:spacing w:val="-1"/>
        </w:rPr>
        <w:t> </w:t>
      </w:r>
      <w:r>
        <w:rPr/>
        <w:t>quality</w:t>
      </w:r>
      <w:r>
        <w:rPr>
          <w:spacing w:val="-1"/>
        </w:rPr>
        <w:t> </w:t>
      </w:r>
      <w:r>
        <w:rPr/>
        <w:t>on purchasing decisions.</w:t>
      </w:r>
    </w:p>
    <w:p>
      <w:pPr>
        <w:pStyle w:val="BodyText"/>
        <w:spacing w:line="259" w:lineRule="auto" w:before="94"/>
        <w:ind w:left="588" w:right="258"/>
        <w:jc w:val="both"/>
      </w:pPr>
      <w:r>
        <w:rPr>
          <w:b/>
        </w:rPr>
        <w:t>Keywords</w:t>
      </w:r>
      <w:r>
        <w:rPr/>
        <w:t>:</w:t>
      </w:r>
      <w:r>
        <w:rPr>
          <w:spacing w:val="-8"/>
        </w:rPr>
        <w:t> </w:t>
      </w:r>
      <w:r>
        <w:rPr/>
        <w:t>brand</w:t>
      </w:r>
      <w:r>
        <w:rPr>
          <w:spacing w:val="-7"/>
        </w:rPr>
        <w:t> </w:t>
      </w:r>
      <w:r>
        <w:rPr/>
        <w:t>ambassador,</w:t>
      </w:r>
      <w:r>
        <w:rPr>
          <w:spacing w:val="-7"/>
        </w:rPr>
        <w:t> </w:t>
      </w:r>
      <w:r>
        <w:rPr/>
        <w:t>brand</w:t>
      </w:r>
      <w:r>
        <w:rPr>
          <w:spacing w:val="-7"/>
        </w:rPr>
        <w:t> </w:t>
      </w:r>
      <w:r>
        <w:rPr/>
        <w:t>image,</w:t>
      </w:r>
      <w:r>
        <w:rPr>
          <w:spacing w:val="-8"/>
        </w:rPr>
        <w:t> </w:t>
      </w:r>
      <w:r>
        <w:rPr/>
        <w:t>product</w:t>
      </w:r>
      <w:r>
        <w:rPr>
          <w:spacing w:val="-7"/>
        </w:rPr>
        <w:t> </w:t>
      </w:r>
      <w:r>
        <w:rPr/>
        <w:t>quality,</w:t>
      </w:r>
      <w:r>
        <w:rPr>
          <w:spacing w:val="-7"/>
        </w:rPr>
        <w:t> </w:t>
      </w:r>
      <w:r>
        <w:rPr/>
        <w:t>purchase</w:t>
      </w:r>
      <w:r>
        <w:rPr>
          <w:spacing w:val="-8"/>
        </w:rPr>
        <w:t> </w:t>
      </w:r>
      <w:r>
        <w:rPr/>
        <w:t>intention,</w:t>
      </w:r>
      <w:r>
        <w:rPr>
          <w:spacing w:val="-57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decisions</w:t>
      </w:r>
    </w:p>
    <w:sectPr>
      <w:headerReference w:type="default" r:id="rId7"/>
      <w:footerReference w:type="default" r:id="rId8"/>
      <w:pgSz w:w="11920" w:h="16850"/>
      <w:pgMar w:header="1711" w:footer="1036" w:top="1960" w:bottom="1220" w:left="168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302.350006pt;margin-top:779.47998pt;width:17.95pt;height:13.05pt;mso-position-horizontal-relative:page;mso-position-vertical-relative:page;z-index:-157588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304.75pt;margin-top:779.23999pt;width:12.85pt;height:13.05pt;mso-position-horizontal-relative:page;mso-position-vertical-relative:page;z-index:-157578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ix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1.049988pt;margin-top:84.56662pt;width:59.35pt;height:15.3pt;mso-position-horizontal-relative:page;mso-position-vertical-relative:page;z-index:-157593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sz w:val="24"/>
                  </w:rPr>
                  <w:t>ABSTRAK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77.329987pt;margin-top:84.56662pt;width:66.55pt;height:15.3pt;mso-position-horizontal-relative:page;mso-position-vertical-relative:page;z-index:-157583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sz w:val="24"/>
                  </w:rPr>
                  <w:t>ABSTRACT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20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2024-09-26T07:40:15Z</dcterms:created>
  <dcterms:modified xsi:type="dcterms:W3CDTF">2024-09-26T07:40:15Z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2024-09-26T00:00:00Z</vt:filetime>
  </property>
</Properties>
</file>