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580" w:line="240" w:lineRule="auto"/>
        <w:ind w:left="0" w:right="0" w:firstLine="0"/>
        <w:jc w:val="center"/>
      </w:pPr>
      <w:bookmarkStart w:id="0" w:name="bookmark0"/>
      <w:r>
        <w:rPr>
          <w:rStyle w:val="CharStyle3"/>
          <w:b/>
          <w:bCs/>
        </w:rPr>
        <w:t>ABSTRAK</w:t>
      </w:r>
      <w:bookmarkEnd w:id="0"/>
    </w:p>
    <w:p>
      <w:pPr>
        <w:pStyle w:val="Style7"/>
        <w:keepNext w:val="0"/>
        <w:keepLines w:val="0"/>
        <w:widowControl w:val="0"/>
        <w:shd w:val="clear" w:color="auto" w:fill="auto"/>
        <w:bidi w:val="0"/>
        <w:spacing w:before="0" w:line="240" w:lineRule="auto"/>
        <w:ind w:left="0" w:right="0" w:firstLine="0"/>
        <w:jc w:val="both"/>
      </w:pPr>
      <w:bookmarkStart w:id="2" w:name="bookmark2"/>
      <w:r>
        <w:rPr>
          <w:rStyle w:val="CharStyle8"/>
          <w:b/>
          <w:bCs/>
        </w:rPr>
        <w:t xml:space="preserve">Mutohar, Ragil Amarul. </w:t>
      </w:r>
      <w:r>
        <w:rPr>
          <w:rStyle w:val="CharStyle8"/>
        </w:rPr>
        <w:t>2024. “Analisis Nilai-nilai Pendidikan Budi Pekerti dalam Antologi Dongeng Petualangan Budi Pekerti Berimajinasi dengan 20 Cerita Karya Wulan Mulya Pratiwi dkk” Pendidikan Bahasa Indonesia, Fakultas Keguruan dan Ilmu Pendidikan, Universitas Peradaban. Dosen Pembimbing: Yukhsan Wakhyudi, M.Pd.</w:t>
      </w:r>
      <w:bookmarkEnd w:id="2"/>
    </w:p>
    <w:p>
      <w:pPr>
        <w:pStyle w:val="Style2"/>
        <w:keepNext/>
        <w:keepLines/>
        <w:widowControl w:val="0"/>
        <w:shd w:val="clear" w:color="auto" w:fill="auto"/>
        <w:bidi w:val="0"/>
        <w:spacing w:before="0" w:after="140" w:line="240" w:lineRule="auto"/>
        <w:ind w:left="0" w:right="0" w:firstLine="0"/>
        <w:jc w:val="both"/>
      </w:pPr>
      <w:bookmarkStart w:id="3" w:name="bookmark3"/>
      <w:r>
        <w:rPr>
          <w:rStyle w:val="CharStyle3"/>
          <w:b/>
          <w:bCs/>
        </w:rPr>
        <w:t>Kata kunci: Budi Pekerti, Dongeng, Nilai pendidikan</w:t>
      </w:r>
      <w:bookmarkEnd w:id="3"/>
    </w:p>
    <w:p>
      <w:pPr>
        <w:pStyle w:val="Style7"/>
        <w:keepNext w:val="0"/>
        <w:keepLines w:val="0"/>
        <w:widowControl w:val="0"/>
        <w:shd w:val="clear" w:color="auto" w:fill="auto"/>
        <w:bidi w:val="0"/>
        <w:spacing w:before="0" w:line="240" w:lineRule="auto"/>
        <w:ind w:left="0" w:right="0" w:firstLine="0"/>
        <w:jc w:val="both"/>
        <w:sectPr>
          <w:footerReference w:type="default" r:id="rId5"/>
          <w:footnotePr>
            <w:pos w:val="pageBottom"/>
            <w:numFmt w:val="decimal"/>
            <w:numRestart w:val="continuous"/>
          </w:footnotePr>
          <w:pgSz w:w="11900" w:h="16840"/>
          <w:pgMar w:top="2266" w:right="1667" w:bottom="2266" w:left="2227" w:header="1838" w:footer="3" w:gutter="0"/>
          <w:pgNumType w:start="7" w:fmt="lowerRoman"/>
          <w:cols w:space="720"/>
          <w:noEndnote/>
          <w:rtlGutter w:val="0"/>
          <w:docGrid w:linePitch="360"/>
        </w:sectPr>
      </w:pPr>
      <w:r>
        <w:rPr>
          <w:rStyle w:val="CharStyle8"/>
        </w:rPr>
        <w:t xml:space="preserve">Penelitian ini bertujuan untuk menganalisis Nilai-nilai Pendidikan Budi Pekerti dalam Antologi Dongeng </w:t>
      </w:r>
      <w:r>
        <w:rPr>
          <w:rStyle w:val="CharStyle8"/>
          <w:i/>
          <w:iCs/>
        </w:rPr>
        <w:t>Petualangan Budi Pekerti Berimajinasi dengan 20 Cerita Karya Wulan Mulya Pratwi dkk.</w:t>
      </w:r>
      <w:r>
        <w:rPr>
          <w:rStyle w:val="CharStyle8"/>
        </w:rPr>
        <w:t xml:space="preserve"> Penelitian ini merupakan penelitian kualitatif menggunakan metode deskriptif. Subjek penelitian ini adalah buku </w:t>
      </w:r>
      <w:r>
        <w:rPr>
          <w:rStyle w:val="CharStyle8"/>
          <w:i/>
          <w:iCs/>
        </w:rPr>
        <w:t>Petualangan Budi Pekerti Berimajinasi dengan 20 Cerita</w:t>
      </w:r>
      <w:r>
        <w:rPr>
          <w:rStyle w:val="CharStyle8"/>
        </w:rPr>
        <w:t xml:space="preserve"> Karya Wulan Mulya Pratiwi dkk. yang diterbitkan oleh Elex Media Kumputindo pada tahun 2018. Teknik pengumpulan data menggunakan teknik baca dan teknik catat. Hasil penelitian menunjukkan unsur intrinsik dan nilai-nilai pendidikan budi pekerti. Unsur intrinsik meliputi a) tema cerita yaitu perjuangan, persahabatan, petualangan, keberanian, keluarga, kenakalan, kedisplinan, kesombongan; b) alur yaitu alur maju terdapat pada 18 cerita, alur mundur pada 1 cerita, dan alur campuran pada 1 cerita; c) sudut pandang yaitu sudut pandang orang pertama dan orang ketiga; d) latar cerita menggunakan latar hutan, kerajaan, goa, sekolah dan ruang angkasa. Nilai-nilai pendidikan budi pekerti yang ditemukan yaitu: 1) religius, 2) sosialitas, 3) gender, 4) keadilan, 5) demokrasi, 6) kejujuran, 7) kemandirian, 8) daya juang, 9) tanggung jawab, dan 10) penghargaan terhadap lingkungan alam.</w:t>
      </w:r>
    </w:p>
    <w:p>
      <w:pPr>
        <w:pStyle w:val="Style7"/>
        <w:keepNext w:val="0"/>
        <w:keepLines w:val="0"/>
        <w:widowControl w:val="0"/>
        <w:shd w:val="clear" w:color="auto" w:fill="auto"/>
        <w:bidi w:val="0"/>
        <w:spacing w:before="0" w:after="580" w:line="240" w:lineRule="auto"/>
        <w:ind w:left="0" w:right="0" w:firstLine="0"/>
        <w:jc w:val="center"/>
      </w:pPr>
      <w:r>
        <w:rPr>
          <w:rStyle w:val="CharStyle8"/>
          <w:b/>
          <w:bCs/>
          <w:i/>
          <w:iCs/>
        </w:rPr>
        <w:t>ABSTRACT</w:t>
      </w:r>
    </w:p>
    <w:p>
      <w:pPr>
        <w:pStyle w:val="Style7"/>
        <w:keepNext w:val="0"/>
        <w:keepLines w:val="0"/>
        <w:widowControl w:val="0"/>
        <w:shd w:val="clear" w:color="auto" w:fill="auto"/>
        <w:bidi w:val="0"/>
        <w:spacing w:before="0" w:after="160" w:line="259" w:lineRule="auto"/>
        <w:ind w:left="0" w:right="0" w:firstLine="0"/>
        <w:jc w:val="left"/>
      </w:pPr>
      <w:bookmarkStart w:id="5" w:name="bookmark5"/>
      <w:r>
        <w:rPr>
          <w:rStyle w:val="CharStyle8"/>
          <w:b/>
          <w:bCs/>
        </w:rPr>
        <w:t>Ragil Amarul Mutohar</w:t>
      </w:r>
      <w:r>
        <w:rPr>
          <w:rStyle w:val="CharStyle8"/>
        </w:rPr>
        <w:t>.2023. “</w:t>
      </w:r>
      <w:r>
        <w:rPr>
          <w:rStyle w:val="CharStyle8"/>
          <w:i/>
          <w:iCs/>
        </w:rPr>
        <w:t>Analysis Of the Values</w:t>
      </w:r>
      <w:r>
        <w:rPr>
          <w:rStyle w:val="CharStyle8"/>
        </w:rPr>
        <w:t xml:space="preserve"> Of </w:t>
      </w:r>
      <w:r>
        <w:rPr>
          <w:rStyle w:val="CharStyle8"/>
          <w:i/>
          <w:iCs/>
        </w:rPr>
        <w:t>Character Education in the Anthology of Short Stories of Budi Charcter Imaginative Adventure with 20 Stories by Wulan Mulya Pratiwi et al. “Indonesian Languange Education, Faculty of Teacher Training and Education, Peradaban University. Supervisor: Yukhsan Wakhyudi, M.Pd.</w:t>
      </w:r>
      <w:bookmarkEnd w:id="5"/>
    </w:p>
    <w:p>
      <w:pPr>
        <w:pStyle w:val="Style7"/>
        <w:keepNext w:val="0"/>
        <w:keepLines w:val="0"/>
        <w:widowControl w:val="0"/>
        <w:shd w:val="clear" w:color="auto" w:fill="auto"/>
        <w:bidi w:val="0"/>
        <w:spacing w:before="0" w:after="160" w:line="259" w:lineRule="auto"/>
        <w:ind w:left="0" w:right="0" w:firstLine="0"/>
        <w:jc w:val="both"/>
      </w:pPr>
      <w:r>
        <w:rPr>
          <w:rStyle w:val="CharStyle8"/>
          <w:b/>
          <w:bCs/>
          <w:i/>
          <w:iCs/>
        </w:rPr>
        <w:t>Keywords</w:t>
      </w:r>
      <w:r>
        <w:rPr>
          <w:rStyle w:val="CharStyle8"/>
          <w:i/>
          <w:iCs/>
        </w:rPr>
        <w:t xml:space="preserve">: </w:t>
      </w:r>
      <w:r>
        <w:rPr>
          <w:rStyle w:val="CharStyle8"/>
          <w:b/>
          <w:bCs/>
          <w:i/>
          <w:iCs/>
        </w:rPr>
        <w:t xml:space="preserve">: </w:t>
      </w:r>
      <w:r>
        <w:rPr>
          <w:rStyle w:val="CharStyle8"/>
          <w:i/>
          <w:iCs/>
        </w:rPr>
        <w:t>Characteristics, Fairy Tales, Educational Values</w:t>
      </w:r>
    </w:p>
    <w:p>
      <w:pPr>
        <w:pStyle w:val="Style7"/>
        <w:keepNext w:val="0"/>
        <w:keepLines w:val="0"/>
        <w:widowControl w:val="0"/>
        <w:shd w:val="clear" w:color="auto" w:fill="auto"/>
        <w:bidi w:val="0"/>
        <w:spacing w:before="0" w:after="360" w:line="259" w:lineRule="auto"/>
        <w:ind w:left="0" w:right="0" w:firstLine="0"/>
        <w:jc w:val="both"/>
      </w:pPr>
      <w:r>
        <w:rPr>
          <w:rStyle w:val="CharStyle8"/>
          <w:i/>
          <w:iCs/>
        </w:rPr>
        <w:t>This research aims to analyze the Values of Character Education in the Antology of Characteristic Adventure Fairy Tales with Imagination with 20 Stories by Wulan Mulya Pratiwi et al. This research is qualitative research using descriptive methods. The subject of this research is the book Adventure of Character and Imagunation with 20 Stories by Wulan Mulya Pratiwi et al al wich was published by Elex Media Kumputindo in 2018. Data collection tecniques used reading tecniques and note-taking tecniques. The research results showed that te story themes included strugle, friendship, adventure, courage, family, delinquency, discipline, arrogance, forwad plots were found in 18 stories, backward plots in 1 stories, and mixed plots in 1 stories. There are 2 points of view, namely first person and third person. The setting of the story uses forests, kingdoms, caves, school and space. Apart from that, the values of character education were also found namely: 1) religious, 2) sociality, 3) gender, 4) justice, 5) democracy, 6) honesty,7) independence, 8) fighting power 9) responsibility 10) respect for natural environment</w:t>
      </w:r>
    </w:p>
    <w:sectPr>
      <w:footnotePr>
        <w:pos w:val="pageBottom"/>
        <w:numFmt w:val="decimal"/>
        <w:numRestart w:val="continuous"/>
      </w:footnotePr>
      <w:pgSz w:w="11900" w:h="16840"/>
      <w:pgMar w:top="2266" w:right="1652" w:bottom="2266" w:left="2193" w:header="183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3858895</wp:posOffset>
              </wp:positionH>
              <wp:positionV relativeFrom="page">
                <wp:posOffset>9927590</wp:posOffset>
              </wp:positionV>
              <wp:extent cx="198120" cy="106680"/>
              <wp:wrapNone/>
              <wp:docPr id="1" name="Shape 1"/>
              <a:graphic xmlns:a="http://schemas.openxmlformats.org/drawingml/2006/main">
                <a:graphicData uri="http://schemas.microsoft.com/office/word/2010/wordprocessingShape">
                  <wps:wsp>
                    <wps:cNvSpPr txBox="1"/>
                    <wps:spPr>
                      <a:xfrm>
                        <a:ext cx="198120" cy="10668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5"/>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85000000000002pt;margin-top:781.70000000000005pt;width:15.6pt;height:8.40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5"/>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_LEVEL MSG_EN_FONT_STYLE_NAME_BY_ROLE_HEADING 1|1_"/>
    <w:basedOn w:val="DefaultParagraphFont"/>
    <w:link w:val="Style2"/>
    <w:rPr>
      <w:b/>
      <w:bCs/>
      <w:i w:val="0"/>
      <w:iCs w:val="0"/>
      <w:smallCaps w:val="0"/>
      <w:strike w:val="0"/>
      <w:u w:val="none"/>
    </w:rPr>
  </w:style>
  <w:style w:type="character" w:customStyle="1" w:styleId="CharStyle5">
    <w:name w:val="MSG_EN_FONT_STYLE_NAME_TEMPLATE_ROLE MSG_EN_FONT_STYLE_NAME_BY_ROLE_RUNNING_TITLE|2_"/>
    <w:basedOn w:val="DefaultParagraphFont"/>
    <w:link w:val="Style4"/>
    <w:rPr>
      <w:b w:val="0"/>
      <w:bCs w:val="0"/>
      <w:i w:val="0"/>
      <w:iCs w:val="0"/>
      <w:smallCaps w:val="0"/>
      <w:strike w:val="0"/>
      <w:sz w:val="20"/>
      <w:szCs w:val="20"/>
      <w:u w:val="none"/>
    </w:rPr>
  </w:style>
  <w:style w:type="character" w:customStyle="1" w:styleId="CharStyle8">
    <w:name w:val="MSG_EN_FONT_STYLE_NAME_TEMPLATE_ROLE MSG_EN_FONT_STYLE_NAME_BY_ROLE_TEXT|1_"/>
    <w:basedOn w:val="DefaultParagraphFont"/>
    <w:link w:val="Style7"/>
    <w:rPr>
      <w:b w:val="0"/>
      <w:bCs w:val="0"/>
      <w:i/>
      <w:iCs/>
      <w:smallCaps w:val="0"/>
      <w:strike w:val="0"/>
      <w:u w:val="none"/>
    </w:rPr>
  </w:style>
  <w:style w:type="paragraph" w:customStyle="1" w:styleId="Style2">
    <w:name w:val="MSG_EN_FONT_STYLE_NAME_TEMPLATE_ROLE_LEVEL MSG_EN_FONT_STYLE_NAME_BY_ROLE_HEADING 1|1"/>
    <w:basedOn w:val="Normal"/>
    <w:link w:val="CharStyle3"/>
    <w:pPr>
      <w:widowControl w:val="0"/>
      <w:shd w:val="clear" w:color="auto" w:fill="auto"/>
      <w:spacing w:after="360"/>
      <w:outlineLvl w:val="0"/>
    </w:pPr>
    <w:rPr>
      <w:b/>
      <w:bCs/>
      <w:i w:val="0"/>
      <w:iCs w:val="0"/>
      <w:smallCaps w:val="0"/>
      <w:strike w:val="0"/>
      <w:u w:val="none"/>
    </w:rPr>
  </w:style>
  <w:style w:type="paragraph" w:customStyle="1" w:styleId="Style4">
    <w:name w:val="MSG_EN_FONT_STYLE_NAME_TEMPLATE_ROLE MSG_EN_FONT_STYLE_NAME_BY_ROLE_RUNNING_TITLE|2"/>
    <w:basedOn w:val="Normal"/>
    <w:link w:val="CharStyle5"/>
    <w:pPr>
      <w:widowControl w:val="0"/>
      <w:shd w:val="clear" w:color="auto" w:fill="auto"/>
    </w:pPr>
    <w:rPr>
      <w:b w:val="0"/>
      <w:bCs w:val="0"/>
      <w:i w:val="0"/>
      <w:iCs w:val="0"/>
      <w:smallCaps w:val="0"/>
      <w:strike w:val="0"/>
      <w:sz w:val="20"/>
      <w:szCs w:val="20"/>
      <w:u w:val="none"/>
    </w:rPr>
  </w:style>
  <w:style w:type="paragraph" w:customStyle="1" w:styleId="Style7">
    <w:name w:val="MSG_EN_FONT_STYLE_NAME_TEMPLATE_ROLE MSG_EN_FONT_STYLE_NAME_BY_ROLE_TEXT|1"/>
    <w:basedOn w:val="Normal"/>
    <w:link w:val="CharStyle8"/>
    <w:pPr>
      <w:widowControl w:val="0"/>
      <w:shd w:val="clear" w:color="auto" w:fill="auto"/>
      <w:spacing w:after="260"/>
    </w:pPr>
    <w:rPr>
      <w:b w:val="0"/>
      <w:bCs w:val="0"/>
      <w:i/>
      <w:iCs/>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ASUS</dc:creator>
  <cp:keywords/>
</cp:coreProperties>
</file>