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2A" w:rsidRDefault="0015092A" w:rsidP="0015092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ABSTRAK</w:t>
      </w:r>
    </w:p>
    <w:p w:rsidR="0015092A" w:rsidRDefault="0015092A" w:rsidP="0015092A">
      <w:pPr>
        <w:spacing w:after="0" w:line="360" w:lineRule="auto"/>
        <w:jc w:val="center"/>
        <w:rPr>
          <w:rFonts w:ascii="Times New Roman" w:hAnsi="Times New Roman" w:cs="Times New Roman"/>
          <w:b/>
          <w:sz w:val="28"/>
          <w:szCs w:val="28"/>
        </w:rPr>
      </w:pPr>
    </w:p>
    <w:p w:rsidR="0015092A" w:rsidRPr="006B3C20" w:rsidRDefault="0015092A" w:rsidP="0015092A">
      <w:pPr>
        <w:spacing w:after="0" w:line="360" w:lineRule="auto"/>
        <w:ind w:left="1560" w:hanging="1560"/>
        <w:jc w:val="both"/>
        <w:rPr>
          <w:rFonts w:ascii="Times New Roman" w:hAnsi="Times New Roman" w:cs="Times New Roman"/>
        </w:rPr>
      </w:pPr>
      <w:r w:rsidRPr="006B3C20">
        <w:rPr>
          <w:rFonts w:ascii="Times New Roman" w:hAnsi="Times New Roman" w:cs="Times New Roman"/>
          <w:b/>
        </w:rPr>
        <w:t>Kartika, Ana.</w:t>
      </w:r>
      <w:r w:rsidRPr="006B3C20">
        <w:rPr>
          <w:rFonts w:ascii="Times New Roman" w:hAnsi="Times New Roman" w:cs="Times New Roman"/>
        </w:rPr>
        <w:t xml:space="preserve"> 2024. </w:t>
      </w:r>
      <w:r w:rsidRPr="006B3C20">
        <w:rPr>
          <w:rFonts w:ascii="Times New Roman" w:hAnsi="Times New Roman" w:cs="Times New Roman"/>
          <w:i/>
        </w:rPr>
        <w:t>Efektivitas Model Pembelajaran Problem Based Learning Berbasis Pembelajaran Berdiferensiasi Untuk Meningkatkan Kemampuan Berpikir Kreatif Peserta Didik Kelas IV</w:t>
      </w:r>
      <w:r w:rsidRPr="006B3C20">
        <w:rPr>
          <w:rFonts w:ascii="Times New Roman" w:hAnsi="Times New Roman" w:cs="Times New Roman"/>
        </w:rPr>
        <w:t xml:space="preserve">. Skripsi. Program Studi Pendidikan Guru Sekolah Dasar Universitas Peradaban. </w:t>
      </w:r>
      <w:r w:rsidRPr="006B3C20">
        <w:rPr>
          <w:rFonts w:ascii="Times New Roman" w:hAnsi="Times New Roman" w:cs="Times New Roman"/>
          <w:b/>
        </w:rPr>
        <w:t>Dwi Hesty Kristyaningrum, M.Pd.</w:t>
      </w:r>
    </w:p>
    <w:p w:rsidR="0015092A" w:rsidRPr="006B3C20" w:rsidRDefault="0015092A" w:rsidP="0015092A">
      <w:pPr>
        <w:spacing w:after="0" w:line="360" w:lineRule="auto"/>
        <w:ind w:left="1560" w:hanging="1560"/>
        <w:jc w:val="both"/>
        <w:rPr>
          <w:rFonts w:ascii="Times New Roman" w:hAnsi="Times New Roman" w:cs="Times New Roman"/>
        </w:rPr>
      </w:pPr>
      <w:r w:rsidRPr="006B3C20">
        <w:rPr>
          <w:rFonts w:ascii="Times New Roman" w:hAnsi="Times New Roman" w:cs="Times New Roman"/>
          <w:b/>
        </w:rPr>
        <w:t xml:space="preserve">Kata Kunci: </w:t>
      </w:r>
      <w:r w:rsidRPr="006B3C20">
        <w:rPr>
          <w:rFonts w:ascii="Times New Roman" w:hAnsi="Times New Roman" w:cs="Times New Roman"/>
        </w:rPr>
        <w:t xml:space="preserve">Model Pembelajaran </w:t>
      </w:r>
      <w:r w:rsidRPr="006B3C20">
        <w:rPr>
          <w:rFonts w:ascii="Times New Roman" w:hAnsi="Times New Roman" w:cs="Times New Roman"/>
          <w:i/>
        </w:rPr>
        <w:t>Problem Based Learning</w:t>
      </w:r>
      <w:r w:rsidRPr="006B3C20">
        <w:rPr>
          <w:rFonts w:ascii="Times New Roman" w:hAnsi="Times New Roman" w:cs="Times New Roman"/>
        </w:rPr>
        <w:t>, Pembelajaran Berdiferensiasi, Berpikir Kreatif.</w:t>
      </w:r>
    </w:p>
    <w:p w:rsidR="0015092A" w:rsidRPr="006B3C20" w:rsidRDefault="0015092A" w:rsidP="0015092A">
      <w:pPr>
        <w:spacing w:after="0" w:line="240" w:lineRule="auto"/>
        <w:ind w:firstLine="709"/>
        <w:jc w:val="both"/>
        <w:rPr>
          <w:rFonts w:ascii="Times New Roman" w:hAnsi="Times New Roman" w:cs="Times New Roman"/>
        </w:rPr>
      </w:pPr>
      <w:r w:rsidRPr="006B3C20">
        <w:rPr>
          <w:rFonts w:ascii="Times New Roman" w:hAnsi="Times New Roman" w:cs="Times New Roman"/>
        </w:rPr>
        <w:t>Penelitian ini dilatar belakangi oleh proses belajar mengajar saat ini belum memberikan kesempatan yang maksimal kepada peserta didik untuk berani mengembangkan kemampuan berpikir kreatif. Penelitian ini bertujuan untuk mengetahui perbedaan kemampuan berpikir kreatif yang diajarkan dengan model pembelajaran PBL berbasis pembelajaran berdiferensiasi dibandingkan dengan kelas yang diajarkan dengan model pembelajaran konvensional. Dan melihat peningkatan kemampuan berpikir kreatif dalam penerapan model pembelajaran PBL berbasis pembelajaran berdiferensiasi. Serta model pembelajaran PBL berbasis pembelajaran berdiferensiasi efektif meningkatkan kemampuan berpikir kreatif peserta didik kelas IV. Populasi dalam penelitian ini adalah seluruh peserta didik kelas IV SD Negeri di Desa Purwodadi. Teknik pengambi</w:t>
      </w:r>
      <w:r>
        <w:rPr>
          <w:rFonts w:ascii="Times New Roman" w:hAnsi="Times New Roman" w:cs="Times New Roman"/>
        </w:rPr>
        <w:t>lan sampel pada penelitian ini menggunakan</w:t>
      </w:r>
      <w:r w:rsidRPr="006B3C20">
        <w:rPr>
          <w:rFonts w:ascii="Times New Roman" w:hAnsi="Times New Roman" w:cs="Times New Roman"/>
        </w:rPr>
        <w:t xml:space="preserve"> </w:t>
      </w:r>
      <w:r w:rsidRPr="006B3C20">
        <w:rPr>
          <w:rFonts w:ascii="Times New Roman" w:hAnsi="Times New Roman" w:cs="Times New Roman"/>
          <w:i/>
        </w:rPr>
        <w:t>cluster random sampling</w:t>
      </w:r>
      <w:r w:rsidRPr="006B3C20">
        <w:rPr>
          <w:rFonts w:ascii="Times New Roman" w:hAnsi="Times New Roman" w:cs="Times New Roman"/>
        </w:rPr>
        <w:t xml:space="preserve">. Sampel penelitiannya adalah </w:t>
      </w:r>
      <w:r>
        <w:rPr>
          <w:rFonts w:ascii="Times New Roman" w:hAnsi="Times New Roman" w:cs="Times New Roman"/>
        </w:rPr>
        <w:t xml:space="preserve">peserta didik </w:t>
      </w:r>
      <w:r w:rsidRPr="006B3C20">
        <w:rPr>
          <w:rFonts w:ascii="Times New Roman" w:hAnsi="Times New Roman" w:cs="Times New Roman"/>
        </w:rPr>
        <w:t xml:space="preserve">kelas IV SDN Purwodadi 01 sebagai kelas kontrol dan </w:t>
      </w:r>
      <w:r>
        <w:rPr>
          <w:rFonts w:ascii="Times New Roman" w:hAnsi="Times New Roman" w:cs="Times New Roman"/>
        </w:rPr>
        <w:t xml:space="preserve">peserta didik </w:t>
      </w:r>
      <w:r w:rsidRPr="006B3C20">
        <w:rPr>
          <w:rFonts w:ascii="Times New Roman" w:hAnsi="Times New Roman" w:cs="Times New Roman"/>
        </w:rPr>
        <w:t>kelas IV SDN Purwodadi 02 sebagai kelas eksperimen. Je</w:t>
      </w:r>
      <w:r>
        <w:rPr>
          <w:rFonts w:ascii="Times New Roman" w:hAnsi="Times New Roman" w:cs="Times New Roman"/>
        </w:rPr>
        <w:t>nis penelitian ini kuantitatif quasi e</w:t>
      </w:r>
      <w:r w:rsidRPr="006B3C20">
        <w:rPr>
          <w:rFonts w:ascii="Times New Roman" w:hAnsi="Times New Roman" w:cs="Times New Roman"/>
        </w:rPr>
        <w:t xml:space="preserve">xperimental. Pengumpulan data menggunakan instrumen tes, wawancara, angket dan dokumentasi. Analisis data menggunakan uji T </w:t>
      </w:r>
      <w:r w:rsidRPr="006B3C20">
        <w:rPr>
          <w:rFonts w:ascii="Times New Roman" w:hAnsi="Times New Roman" w:cs="Times New Roman"/>
          <w:i/>
        </w:rPr>
        <w:t xml:space="preserve">sampel independent, </w:t>
      </w:r>
      <w:r w:rsidRPr="006B3C20">
        <w:rPr>
          <w:rFonts w:ascii="Times New Roman" w:hAnsi="Times New Roman" w:cs="Times New Roman"/>
        </w:rPr>
        <w:t xml:space="preserve">uji </w:t>
      </w:r>
      <w:r w:rsidRPr="006B3C20">
        <w:rPr>
          <w:rFonts w:ascii="Times New Roman" w:hAnsi="Times New Roman" w:cs="Times New Roman"/>
          <w:i/>
        </w:rPr>
        <w:t xml:space="preserve">paired t test </w:t>
      </w:r>
      <w:r w:rsidRPr="006B3C20">
        <w:rPr>
          <w:rFonts w:ascii="Times New Roman" w:hAnsi="Times New Roman" w:cs="Times New Roman"/>
        </w:rPr>
        <w:t xml:space="preserve">dan uji </w:t>
      </w:r>
      <w:r w:rsidRPr="006B3C20">
        <w:rPr>
          <w:rFonts w:ascii="Times New Roman" w:hAnsi="Times New Roman" w:cs="Times New Roman"/>
          <w:i/>
        </w:rPr>
        <w:t xml:space="preserve">n gain. </w:t>
      </w:r>
      <w:r w:rsidRPr="006B3C20">
        <w:rPr>
          <w:rFonts w:ascii="Times New Roman" w:hAnsi="Times New Roman" w:cs="Times New Roman"/>
        </w:rPr>
        <w:t xml:space="preserve">Hasil penelitian ini menunjukan diperoleh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hitung</m:t>
            </m:r>
          </m:sub>
        </m:sSub>
        <m:r>
          <w:rPr>
            <w:rFonts w:ascii="Cambria Math" w:eastAsiaTheme="minorEastAsia" w:hAnsi="Cambria Math" w:cs="Times New Roman"/>
          </w:rPr>
          <m:t>&gt;</m:t>
        </m:r>
      </m:oMath>
      <w:r w:rsidRPr="006B3C20">
        <w:rPr>
          <w:rFonts w:ascii="Times New Roman" w:eastAsiaTheme="minorEastAsia"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tabel</m:t>
            </m:r>
          </m:sub>
        </m:sSub>
      </m:oMath>
      <w:r w:rsidRPr="006B3C20">
        <w:rPr>
          <w:rFonts w:ascii="Times New Roman" w:eastAsiaTheme="minorEastAsia" w:hAnsi="Times New Roman" w:cs="Times New Roman"/>
        </w:rPr>
        <w:t xml:space="preserve"> yaitu, 3,46 &gt; 2,05 maka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a</m:t>
            </m:r>
          </m:sub>
        </m:sSub>
      </m:oMath>
      <w:r w:rsidRPr="006B3C20">
        <w:rPr>
          <w:rFonts w:ascii="Times New Roman" w:eastAsiaTheme="minorEastAsia" w:hAnsi="Times New Roman" w:cs="Times New Roman"/>
        </w:rPr>
        <w:t xml:space="preserve"> diterima. Uji kedua diperoleh </w:t>
      </w:r>
      <m:oMath>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tabel</m:t>
            </m:r>
          </m:sub>
        </m:sSub>
      </m:oMath>
      <w:r w:rsidRPr="006B3C20">
        <w:rPr>
          <w:rFonts w:ascii="Times New Roman" w:eastAsiaTheme="minorEastAsia" w:hAnsi="Times New Roman" w:cs="Times New Roman"/>
        </w:rPr>
        <w:t xml:space="preserve"> &lt;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hitung</m:t>
            </m:r>
          </m:sub>
        </m:sSub>
      </m:oMath>
      <w:r w:rsidRPr="006B3C20">
        <w:rPr>
          <w:rFonts w:ascii="Times New Roman" w:eastAsiaTheme="minorEastAsia" w:hAnsi="Times New Roman" w:cs="Times New Roman"/>
        </w:rPr>
        <w:t xml:space="preserve"> &lt;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tabel</m:t>
            </m:r>
          </m:sub>
        </m:sSub>
        <m:r>
          <w:rPr>
            <w:rFonts w:ascii="Cambria Math" w:hAnsi="Cambria Math" w:cs="Times New Roman"/>
          </w:rPr>
          <m:t xml:space="preserve"> </m:t>
        </m:r>
      </m:oMath>
      <w:r w:rsidRPr="006B3C20">
        <w:rPr>
          <w:rFonts w:ascii="Times New Roman" w:eastAsiaTheme="minorEastAsia" w:hAnsi="Times New Roman" w:cs="Times New Roman"/>
        </w:rPr>
        <w:t xml:space="preserve">yaitu, -2,05 &lt; 7,05 &lt; 2,05 maka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a</m:t>
            </m:r>
          </m:sub>
        </m:sSub>
      </m:oMath>
      <w:r w:rsidRPr="006B3C20">
        <w:rPr>
          <w:rFonts w:ascii="Times New Roman" w:eastAsiaTheme="minorEastAsia" w:hAnsi="Times New Roman" w:cs="Times New Roman"/>
        </w:rPr>
        <w:t xml:space="preserve"> diterima. Uji ketiga diperoleh </w:t>
      </w:r>
      <w:r w:rsidRPr="006B3C20">
        <w:rPr>
          <w:rFonts w:ascii="Times New Roman" w:eastAsiaTheme="minorEastAsia" w:hAnsi="Times New Roman" w:cs="Times New Roman"/>
          <w:i/>
        </w:rPr>
        <w:t>n gain</w:t>
      </w:r>
      <w:r w:rsidRPr="006B3C20">
        <w:rPr>
          <w:rFonts w:ascii="Times New Roman" w:eastAsiaTheme="minorEastAsia" w:hAnsi="Times New Roman" w:cs="Times New Roman"/>
        </w:rPr>
        <w:t xml:space="preserve"> 0,60 yaitu, berada dalam kategori sedang. Dapat disimpulkan kemampuan berpikir kreatif yang diajarkan model pembelajaran PBL berbasis pembelajaran berdiferensiasi lebih baik dan terdapat peningkatkan kemampuan berpikir kreatif serta model PBL berbasis pembelajaran berdiferensiasi cukup efektif meningkatkan kemampuan berpikir kreatif peserta didik karena nilai </w:t>
      </w:r>
      <w:r w:rsidRPr="006B3C20">
        <w:rPr>
          <w:rFonts w:ascii="Times New Roman" w:eastAsiaTheme="minorEastAsia" w:hAnsi="Times New Roman" w:cs="Times New Roman"/>
          <w:i/>
        </w:rPr>
        <w:t>mean</w:t>
      </w:r>
      <w:r w:rsidRPr="006B3C20">
        <w:rPr>
          <w:rFonts w:ascii="Times New Roman" w:eastAsiaTheme="minorEastAsia" w:hAnsi="Times New Roman" w:cs="Times New Roman"/>
        </w:rPr>
        <w:t xml:space="preserve"> berada diantara nilai 0,30 &lt; </w:t>
      </w:r>
      <w:r w:rsidRPr="006B3C20">
        <w:rPr>
          <w:rFonts w:ascii="Times New Roman" w:eastAsiaTheme="minorEastAsia" w:hAnsi="Times New Roman" w:cs="Times New Roman"/>
          <w:i/>
        </w:rPr>
        <w:t>n gain</w:t>
      </w:r>
      <w:r w:rsidRPr="006B3C20">
        <w:rPr>
          <w:rFonts w:ascii="Times New Roman" w:eastAsiaTheme="minorEastAsia" w:hAnsi="Times New Roman" w:cs="Times New Roman"/>
        </w:rPr>
        <w:t xml:space="preserve"> &lt; 0,70.</w:t>
      </w:r>
    </w:p>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Pr>
        <w:spacing w:after="0" w:line="360" w:lineRule="auto"/>
        <w:rPr>
          <w:rFonts w:ascii="Times New Roman" w:hAnsi="Times New Roman" w:cs="Times New Roman"/>
          <w:b/>
          <w:sz w:val="28"/>
          <w:szCs w:val="28"/>
        </w:rPr>
      </w:pPr>
    </w:p>
    <w:p w:rsidR="0015092A" w:rsidRDefault="0015092A" w:rsidP="0015092A">
      <w:pPr>
        <w:spacing w:after="0" w:line="360" w:lineRule="auto"/>
        <w:rPr>
          <w:rFonts w:ascii="Times New Roman" w:hAnsi="Times New Roman" w:cs="Times New Roman"/>
          <w:b/>
          <w:sz w:val="28"/>
          <w:szCs w:val="28"/>
        </w:rPr>
      </w:pPr>
    </w:p>
    <w:p w:rsidR="0015092A" w:rsidRDefault="0015092A" w:rsidP="0015092A">
      <w:pPr>
        <w:spacing w:after="0" w:line="360" w:lineRule="auto"/>
        <w:rPr>
          <w:rFonts w:ascii="Times New Roman" w:hAnsi="Times New Roman" w:cs="Times New Roman"/>
          <w:b/>
          <w:sz w:val="28"/>
          <w:szCs w:val="28"/>
        </w:rPr>
      </w:pPr>
    </w:p>
    <w:p w:rsidR="0015092A" w:rsidRDefault="0015092A" w:rsidP="0015092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ABSTRACT</w:t>
      </w:r>
    </w:p>
    <w:p w:rsidR="0015092A" w:rsidRDefault="0015092A" w:rsidP="0015092A">
      <w:pPr>
        <w:spacing w:after="0" w:line="360" w:lineRule="auto"/>
        <w:jc w:val="center"/>
        <w:rPr>
          <w:rFonts w:ascii="Times New Roman" w:hAnsi="Times New Roman" w:cs="Times New Roman"/>
          <w:b/>
          <w:sz w:val="28"/>
          <w:szCs w:val="28"/>
        </w:rPr>
      </w:pPr>
    </w:p>
    <w:p w:rsidR="0015092A" w:rsidRPr="006B3C20" w:rsidRDefault="0015092A" w:rsidP="0015092A">
      <w:pPr>
        <w:spacing w:after="0" w:line="360" w:lineRule="auto"/>
        <w:ind w:left="1560" w:hanging="1560"/>
        <w:jc w:val="both"/>
        <w:rPr>
          <w:rFonts w:ascii="Times New Roman" w:hAnsi="Times New Roman" w:cs="Times New Roman"/>
          <w:szCs w:val="28"/>
        </w:rPr>
      </w:pPr>
      <w:r w:rsidRPr="006B3C20">
        <w:rPr>
          <w:rFonts w:ascii="Times New Roman" w:hAnsi="Times New Roman" w:cs="Times New Roman"/>
          <w:b/>
          <w:szCs w:val="28"/>
        </w:rPr>
        <w:t>Kartika, Ana.</w:t>
      </w:r>
      <w:r w:rsidRPr="006B3C20">
        <w:rPr>
          <w:rFonts w:ascii="Times New Roman" w:hAnsi="Times New Roman" w:cs="Times New Roman"/>
          <w:szCs w:val="28"/>
        </w:rPr>
        <w:t xml:space="preserve"> 2024. </w:t>
      </w:r>
      <w:r w:rsidRPr="006B3C20">
        <w:rPr>
          <w:rFonts w:ascii="Times New Roman" w:hAnsi="Times New Roman" w:cs="Times New Roman"/>
          <w:i/>
          <w:szCs w:val="28"/>
        </w:rPr>
        <w:t>Efektivitas Model Pembelajaran Problem Based Learning Berbasis Pembelajaran Berdiferensiasi Untuk Meningkatkan Kemampuan Berpikir Kreatif Peserta Didik Kelas IV</w:t>
      </w:r>
      <w:r w:rsidRPr="006B3C20">
        <w:rPr>
          <w:rFonts w:ascii="Times New Roman" w:hAnsi="Times New Roman" w:cs="Times New Roman"/>
          <w:szCs w:val="28"/>
        </w:rPr>
        <w:t xml:space="preserve">. Skripsi. Program Studi Pendidikan Guru Sekolah Dasar Universitas Peradaban. </w:t>
      </w:r>
      <w:r w:rsidRPr="006B3C20">
        <w:rPr>
          <w:rFonts w:ascii="Times New Roman" w:hAnsi="Times New Roman" w:cs="Times New Roman"/>
          <w:b/>
          <w:szCs w:val="28"/>
        </w:rPr>
        <w:t>Dwi Hesty Kristyaningrum, M.Pd.</w:t>
      </w:r>
    </w:p>
    <w:p w:rsidR="0015092A" w:rsidRPr="006B3C20" w:rsidRDefault="0015092A" w:rsidP="0015092A">
      <w:pPr>
        <w:spacing w:line="360" w:lineRule="auto"/>
        <w:ind w:left="1560" w:hanging="1560"/>
        <w:jc w:val="both"/>
        <w:rPr>
          <w:rFonts w:ascii="Times New Roman" w:hAnsi="Times New Roman" w:cs="Times New Roman"/>
          <w:szCs w:val="28"/>
        </w:rPr>
      </w:pPr>
      <w:r w:rsidRPr="006B3C20">
        <w:rPr>
          <w:rFonts w:ascii="Times New Roman" w:hAnsi="Times New Roman" w:cs="Times New Roman"/>
          <w:b/>
          <w:szCs w:val="28"/>
        </w:rPr>
        <w:t xml:space="preserve">Kata Kunci: </w:t>
      </w:r>
      <w:r w:rsidRPr="006B3C20">
        <w:rPr>
          <w:rFonts w:ascii="Times New Roman" w:hAnsi="Times New Roman" w:cs="Times New Roman"/>
          <w:szCs w:val="28"/>
        </w:rPr>
        <w:t>PBL Learning Model, Differentiated Learning, Think Creatively.</w:t>
      </w:r>
    </w:p>
    <w:p w:rsidR="0015092A" w:rsidRPr="006B3C20" w:rsidRDefault="0015092A" w:rsidP="0015092A">
      <w:pPr>
        <w:spacing w:after="0" w:line="240" w:lineRule="auto"/>
        <w:ind w:firstLine="709"/>
        <w:jc w:val="both"/>
        <w:rPr>
          <w:rFonts w:ascii="Times New Roman" w:hAnsi="Times New Roman" w:cs="Times New Roman"/>
          <w:szCs w:val="28"/>
        </w:rPr>
      </w:pPr>
      <w:r w:rsidRPr="006B3C20">
        <w:rPr>
          <w:rFonts w:ascii="Times New Roman" w:hAnsi="Times New Roman" w:cs="Times New Roman"/>
          <w:szCs w:val="28"/>
        </w:rPr>
        <w:t>This study was motivated by the current teaching learning process not providing maximum opportunities for students to dare developing creative thinking abilities. This study aims to know the differences in creative thinking abilities taught using the PBL learning model based on differentiated learning compared to classes that were taught using the conventional learning model. And see an increase in creative thinking abilities in implementing the PBL learning model based on differentiated learning. And the PBL learning model based on differentiated learning was effective in improving the creative thinking abilities of class IV students. The population in thi</w:t>
      </w:r>
      <w:r>
        <w:rPr>
          <w:rFonts w:ascii="Times New Roman" w:hAnsi="Times New Roman" w:cs="Times New Roman"/>
          <w:szCs w:val="28"/>
        </w:rPr>
        <w:t xml:space="preserve">s study was all class IV students at </w:t>
      </w:r>
      <w:r w:rsidRPr="006B3C20">
        <w:rPr>
          <w:rFonts w:ascii="Times New Roman" w:hAnsi="Times New Roman" w:cs="Times New Roman"/>
          <w:szCs w:val="28"/>
        </w:rPr>
        <w:t xml:space="preserve">elementary </w:t>
      </w:r>
      <w:r>
        <w:rPr>
          <w:rFonts w:ascii="Times New Roman" w:hAnsi="Times New Roman" w:cs="Times New Roman"/>
          <w:szCs w:val="28"/>
        </w:rPr>
        <w:t xml:space="preserve">public </w:t>
      </w:r>
      <w:r w:rsidRPr="006B3C20">
        <w:rPr>
          <w:rFonts w:ascii="Times New Roman" w:hAnsi="Times New Roman" w:cs="Times New Roman"/>
          <w:szCs w:val="28"/>
        </w:rPr>
        <w:t>schools in Purwodadi Village. The Sampling in this study use</w:t>
      </w:r>
      <w:r>
        <w:rPr>
          <w:rFonts w:ascii="Times New Roman" w:hAnsi="Times New Roman" w:cs="Times New Roman"/>
          <w:szCs w:val="28"/>
        </w:rPr>
        <w:t>d cluster random sampling. T</w:t>
      </w:r>
      <w:r w:rsidRPr="006B3C20">
        <w:rPr>
          <w:rFonts w:ascii="Times New Roman" w:hAnsi="Times New Roman" w:cs="Times New Roman"/>
          <w:szCs w:val="28"/>
        </w:rPr>
        <w:t xml:space="preserve">he samples that was used were </w:t>
      </w:r>
      <w:r>
        <w:rPr>
          <w:rFonts w:ascii="Times New Roman" w:hAnsi="Times New Roman" w:cs="Times New Roman"/>
          <w:szCs w:val="28"/>
        </w:rPr>
        <w:t>class IV students at</w:t>
      </w:r>
      <w:r w:rsidRPr="006B3C20">
        <w:rPr>
          <w:rFonts w:ascii="Times New Roman" w:hAnsi="Times New Roman" w:cs="Times New Roman"/>
          <w:szCs w:val="28"/>
        </w:rPr>
        <w:t xml:space="preserve"> Purwodadi 01 </w:t>
      </w:r>
      <w:r>
        <w:rPr>
          <w:rFonts w:ascii="Times New Roman" w:hAnsi="Times New Roman" w:cs="Times New Roman"/>
          <w:szCs w:val="28"/>
        </w:rPr>
        <w:t xml:space="preserve">elementary school </w:t>
      </w:r>
      <w:r w:rsidRPr="006B3C20">
        <w:rPr>
          <w:rFonts w:ascii="Times New Roman" w:hAnsi="Times New Roman" w:cs="Times New Roman"/>
          <w:szCs w:val="28"/>
        </w:rPr>
        <w:t xml:space="preserve">as the control class and class IV </w:t>
      </w:r>
      <w:r>
        <w:rPr>
          <w:rFonts w:ascii="Times New Roman" w:hAnsi="Times New Roman" w:cs="Times New Roman"/>
          <w:szCs w:val="28"/>
        </w:rPr>
        <w:t>students at</w:t>
      </w:r>
      <w:r w:rsidRPr="006B3C20">
        <w:rPr>
          <w:rFonts w:ascii="Times New Roman" w:hAnsi="Times New Roman" w:cs="Times New Roman"/>
          <w:szCs w:val="28"/>
        </w:rPr>
        <w:t xml:space="preserve"> Purwodadi 02 </w:t>
      </w:r>
      <w:r>
        <w:rPr>
          <w:rFonts w:ascii="Times New Roman" w:hAnsi="Times New Roman" w:cs="Times New Roman"/>
          <w:szCs w:val="28"/>
        </w:rPr>
        <w:t xml:space="preserve">elementary schools </w:t>
      </w:r>
      <w:r w:rsidRPr="006B3C20">
        <w:rPr>
          <w:rFonts w:ascii="Times New Roman" w:hAnsi="Times New Roman" w:cs="Times New Roman"/>
          <w:szCs w:val="28"/>
        </w:rPr>
        <w:t xml:space="preserve">as the experimental class. This </w:t>
      </w:r>
      <w:r>
        <w:rPr>
          <w:rFonts w:ascii="Times New Roman" w:hAnsi="Times New Roman" w:cs="Times New Roman"/>
          <w:szCs w:val="28"/>
        </w:rPr>
        <w:t>type of study was quantitative quasi e</w:t>
      </w:r>
      <w:r w:rsidRPr="006B3C20">
        <w:rPr>
          <w:rFonts w:ascii="Times New Roman" w:hAnsi="Times New Roman" w:cs="Times New Roman"/>
          <w:szCs w:val="28"/>
        </w:rPr>
        <w:t>xperimental. Data collection used test instruments, interviews, questionnaires and documentation. Then analyzed using the independent sample T test, paired t test and n gain test.</w:t>
      </w:r>
      <w:r w:rsidRPr="006B3C20">
        <w:rPr>
          <w:rFonts w:ascii="Times New Roman" w:hAnsi="Times New Roman" w:cs="Times New Roman"/>
          <w:i/>
          <w:szCs w:val="28"/>
        </w:rPr>
        <w:t xml:space="preserve"> </w:t>
      </w:r>
      <w:r w:rsidRPr="006B3C20">
        <w:rPr>
          <w:rFonts w:ascii="Times New Roman" w:hAnsi="Times New Roman" w:cs="Times New Roman"/>
          <w:szCs w:val="28"/>
        </w:rPr>
        <w:t xml:space="preserve">The results of this research showed that </w:t>
      </w:r>
      <m:oMath>
        <m:sSub>
          <m:sSubPr>
            <m:ctrlPr>
              <w:rPr>
                <w:rFonts w:ascii="Cambria Math" w:hAnsi="Cambria Math" w:cs="Times New Roman"/>
                <w:szCs w:val="28"/>
              </w:rPr>
            </m:ctrlPr>
          </m:sSubPr>
          <m:e>
            <m:r>
              <m:rPr>
                <m:sty m:val="p"/>
              </m:rPr>
              <w:rPr>
                <w:rFonts w:ascii="Cambria Math" w:hAnsi="Cambria Math" w:cs="Times New Roman"/>
                <w:szCs w:val="28"/>
              </w:rPr>
              <m:t>t</m:t>
            </m:r>
          </m:e>
          <m:sub>
            <m:r>
              <m:rPr>
                <m:sty m:val="p"/>
              </m:rPr>
              <w:rPr>
                <w:rFonts w:ascii="Cambria Math" w:hAnsi="Cambria Math" w:cs="Times New Roman"/>
                <w:szCs w:val="28"/>
              </w:rPr>
              <m:t>count</m:t>
            </m:r>
          </m:sub>
        </m:sSub>
        <m:r>
          <w:rPr>
            <w:rFonts w:ascii="Cambria Math" w:eastAsia="SimSun" w:hAnsi="Cambria Math" w:cs="Times New Roman"/>
            <w:szCs w:val="28"/>
          </w:rPr>
          <m:t>&gt;</m:t>
        </m:r>
      </m:oMath>
      <w:r w:rsidRPr="006B3C20">
        <w:rPr>
          <w:rFonts w:ascii="Times New Roman" w:eastAsia="SimSun" w:hAnsi="Times New Roman" w:cs="Times New Roman"/>
          <w:szCs w:val="28"/>
        </w:rPr>
        <w:t xml:space="preserve"> </w:t>
      </w:r>
      <m:oMath>
        <m:sSub>
          <m:sSubPr>
            <m:ctrlPr>
              <w:rPr>
                <w:rFonts w:ascii="Cambria Math" w:hAnsi="Cambria Math" w:cs="Times New Roman"/>
                <w:szCs w:val="28"/>
              </w:rPr>
            </m:ctrlPr>
          </m:sSubPr>
          <m:e>
            <m:r>
              <m:rPr>
                <m:sty m:val="p"/>
              </m:rPr>
              <w:rPr>
                <w:rFonts w:ascii="Cambria Math" w:hAnsi="Cambria Math" w:cs="Times New Roman"/>
                <w:szCs w:val="28"/>
              </w:rPr>
              <m:t>t</m:t>
            </m:r>
          </m:e>
          <m:sub>
            <m:r>
              <m:rPr>
                <m:sty m:val="p"/>
              </m:rPr>
              <w:rPr>
                <w:rFonts w:ascii="Cambria Math" w:hAnsi="Cambria Math" w:cs="Times New Roman"/>
                <w:szCs w:val="28"/>
              </w:rPr>
              <m:t>tabel</m:t>
            </m:r>
          </m:sub>
        </m:sSub>
      </m:oMath>
      <w:r w:rsidRPr="006B3C20">
        <w:rPr>
          <w:rFonts w:ascii="Times New Roman" w:eastAsia="SimSun" w:hAnsi="Times New Roman" w:cs="Times New Roman"/>
          <w:szCs w:val="28"/>
        </w:rPr>
        <w:t xml:space="preserve"> was, 3,46 &gt; 2,05 so </w:t>
      </w:r>
      <m:oMath>
        <m:sSub>
          <m:sSubPr>
            <m:ctrlPr>
              <w:rPr>
                <w:rFonts w:ascii="Cambria Math" w:hAnsi="Cambria Math" w:cs="Times New Roman"/>
                <w:szCs w:val="28"/>
              </w:rPr>
            </m:ctrlPr>
          </m:sSubPr>
          <m:e>
            <m:r>
              <m:rPr>
                <m:sty m:val="p"/>
              </m:rPr>
              <w:rPr>
                <w:rFonts w:ascii="Cambria Math" w:hAnsi="Cambria Math" w:cs="Times New Roman"/>
                <w:szCs w:val="28"/>
              </w:rPr>
              <m:t>H</m:t>
            </m:r>
          </m:e>
          <m:sub>
            <m:r>
              <m:rPr>
                <m:sty m:val="p"/>
              </m:rPr>
              <w:rPr>
                <w:rFonts w:ascii="Cambria Math" w:hAnsi="Cambria Math" w:cs="Times New Roman"/>
                <w:szCs w:val="28"/>
              </w:rPr>
              <m:t>a</m:t>
            </m:r>
          </m:sub>
        </m:sSub>
      </m:oMath>
      <w:r w:rsidRPr="006B3C20">
        <w:rPr>
          <w:rFonts w:ascii="Times New Roman" w:eastAsia="SimSun" w:hAnsi="Times New Roman" w:cs="Times New Roman"/>
          <w:szCs w:val="28"/>
        </w:rPr>
        <w:t xml:space="preserve"> was accepted. The second test was obtained </w:t>
      </w:r>
      <m:oMath>
        <m:sSub>
          <m:sSubPr>
            <m:ctrlPr>
              <w:rPr>
                <w:rFonts w:ascii="Cambria Math" w:hAnsi="Cambria Math" w:cs="Times New Roman"/>
                <w:szCs w:val="28"/>
              </w:rPr>
            </m:ctrlPr>
          </m:sSubPr>
          <m:e>
            <m:r>
              <m:rPr>
                <m:sty m:val="p"/>
              </m:rPr>
              <w:rPr>
                <w:rFonts w:ascii="Cambria Math" w:hAnsi="Cambria Math" w:cs="Times New Roman"/>
                <w:szCs w:val="28"/>
              </w:rPr>
              <m:t>-t</m:t>
            </m:r>
          </m:e>
          <m:sub>
            <m:r>
              <m:rPr>
                <m:sty m:val="p"/>
              </m:rPr>
              <w:rPr>
                <w:rFonts w:ascii="Cambria Math" w:hAnsi="Cambria Math" w:cs="Times New Roman"/>
                <w:szCs w:val="28"/>
              </w:rPr>
              <m:t>tabel</m:t>
            </m:r>
          </m:sub>
        </m:sSub>
      </m:oMath>
      <w:r w:rsidRPr="006B3C20">
        <w:rPr>
          <w:rFonts w:ascii="Times New Roman" w:eastAsia="SimSun" w:hAnsi="Times New Roman" w:cs="Times New Roman"/>
          <w:szCs w:val="28"/>
        </w:rPr>
        <w:t xml:space="preserve"> &lt;  </w:t>
      </w:r>
      <m:oMath>
        <m:sSub>
          <m:sSubPr>
            <m:ctrlPr>
              <w:rPr>
                <w:rFonts w:ascii="Cambria Math" w:hAnsi="Cambria Math" w:cs="Times New Roman"/>
                <w:szCs w:val="28"/>
              </w:rPr>
            </m:ctrlPr>
          </m:sSubPr>
          <m:e>
            <m:r>
              <m:rPr>
                <m:sty m:val="p"/>
              </m:rPr>
              <w:rPr>
                <w:rFonts w:ascii="Cambria Math" w:hAnsi="Cambria Math" w:cs="Times New Roman"/>
                <w:szCs w:val="28"/>
              </w:rPr>
              <m:t>t</m:t>
            </m:r>
          </m:e>
          <m:sub>
            <m:r>
              <m:rPr>
                <m:sty m:val="p"/>
              </m:rPr>
              <w:rPr>
                <w:rFonts w:ascii="Cambria Math" w:hAnsi="Cambria Math" w:cs="Times New Roman"/>
                <w:szCs w:val="28"/>
              </w:rPr>
              <m:t>count</m:t>
            </m:r>
          </m:sub>
        </m:sSub>
      </m:oMath>
      <w:r w:rsidRPr="006B3C20">
        <w:rPr>
          <w:rFonts w:ascii="Times New Roman" w:eastAsia="SimSun" w:hAnsi="Times New Roman" w:cs="Times New Roman"/>
          <w:szCs w:val="28"/>
        </w:rPr>
        <w:t xml:space="preserve"> &lt; </w:t>
      </w:r>
      <m:oMath>
        <m:sSub>
          <m:sSubPr>
            <m:ctrlPr>
              <w:rPr>
                <w:rFonts w:ascii="Cambria Math" w:hAnsi="Cambria Math" w:cs="Times New Roman"/>
                <w:szCs w:val="28"/>
              </w:rPr>
            </m:ctrlPr>
          </m:sSubPr>
          <m:e>
            <m:r>
              <m:rPr>
                <m:sty m:val="p"/>
              </m:rPr>
              <w:rPr>
                <w:rFonts w:ascii="Cambria Math" w:hAnsi="Cambria Math" w:cs="Times New Roman"/>
                <w:szCs w:val="28"/>
              </w:rPr>
              <m:t>t</m:t>
            </m:r>
          </m:e>
          <m:sub>
            <m:r>
              <m:rPr>
                <m:sty m:val="p"/>
              </m:rPr>
              <w:rPr>
                <w:rFonts w:ascii="Cambria Math" w:hAnsi="Cambria Math" w:cs="Times New Roman"/>
                <w:szCs w:val="28"/>
              </w:rPr>
              <m:t>tabel</m:t>
            </m:r>
          </m:sub>
        </m:sSub>
        <m:r>
          <w:rPr>
            <w:rFonts w:ascii="Cambria Math" w:hAnsi="Cambria Math" w:cs="Times New Roman"/>
            <w:szCs w:val="28"/>
          </w:rPr>
          <m:t xml:space="preserve"> </m:t>
        </m:r>
      </m:oMath>
      <w:r w:rsidRPr="006B3C20">
        <w:rPr>
          <w:rFonts w:ascii="Times New Roman" w:eastAsia="SimSun" w:hAnsi="Times New Roman" w:cs="Times New Roman"/>
          <w:szCs w:val="28"/>
        </w:rPr>
        <w:t xml:space="preserve">that was, -2,05 &lt; 7,05 &lt; 2,05 so </w:t>
      </w:r>
      <m:oMath>
        <m:sSub>
          <m:sSubPr>
            <m:ctrlPr>
              <w:rPr>
                <w:rFonts w:ascii="Cambria Math" w:hAnsi="Cambria Math" w:cs="Times New Roman"/>
                <w:szCs w:val="28"/>
              </w:rPr>
            </m:ctrlPr>
          </m:sSubPr>
          <m:e>
            <m:r>
              <m:rPr>
                <m:sty m:val="p"/>
              </m:rPr>
              <w:rPr>
                <w:rFonts w:ascii="Cambria Math" w:hAnsi="Cambria Math" w:cs="Times New Roman"/>
                <w:szCs w:val="28"/>
              </w:rPr>
              <m:t>H</m:t>
            </m:r>
          </m:e>
          <m:sub>
            <m:r>
              <m:rPr>
                <m:sty m:val="p"/>
              </m:rPr>
              <w:rPr>
                <w:rFonts w:ascii="Cambria Math" w:hAnsi="Cambria Math" w:cs="Times New Roman"/>
                <w:szCs w:val="28"/>
              </w:rPr>
              <m:t>a</m:t>
            </m:r>
          </m:sub>
        </m:sSub>
      </m:oMath>
      <w:r w:rsidRPr="006B3C20">
        <w:rPr>
          <w:rFonts w:ascii="Times New Roman" w:eastAsia="SimSun" w:hAnsi="Times New Roman" w:cs="Times New Roman"/>
          <w:szCs w:val="28"/>
        </w:rPr>
        <w:t xml:space="preserve"> was accepted. The third test was obtained </w:t>
      </w:r>
      <w:r w:rsidRPr="006B3C20">
        <w:rPr>
          <w:rFonts w:ascii="Times New Roman" w:eastAsia="SimSun" w:hAnsi="Times New Roman" w:cs="Times New Roman"/>
          <w:i/>
          <w:szCs w:val="28"/>
        </w:rPr>
        <w:t>n gain</w:t>
      </w:r>
      <w:r w:rsidRPr="006B3C20">
        <w:rPr>
          <w:rFonts w:ascii="Times New Roman" w:eastAsia="SimSun" w:hAnsi="Times New Roman" w:cs="Times New Roman"/>
          <w:szCs w:val="28"/>
        </w:rPr>
        <w:t xml:space="preserve"> 0,60 namely, it was in the medium category. It could be concluded that the creative thinking ability taught by the PBL learning model based on differentiated learning was better and there was an increase in creative thinking ability and the PBL model based on differentiated learning was quite effective in increasing students' creative thinking ability because the mean value was between the values 0,30 &lt; </w:t>
      </w:r>
      <w:r w:rsidRPr="006B3C20">
        <w:rPr>
          <w:rFonts w:ascii="Times New Roman" w:eastAsia="SimSun" w:hAnsi="Times New Roman" w:cs="Times New Roman"/>
          <w:i/>
          <w:szCs w:val="28"/>
        </w:rPr>
        <w:t>n gain</w:t>
      </w:r>
      <w:r w:rsidRPr="006B3C20">
        <w:rPr>
          <w:rFonts w:ascii="Times New Roman" w:eastAsia="SimSun" w:hAnsi="Times New Roman" w:cs="Times New Roman"/>
          <w:szCs w:val="28"/>
        </w:rPr>
        <w:t xml:space="preserve"> &lt; 0,70.</w:t>
      </w:r>
    </w:p>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Pr>
        <w:spacing w:after="0" w:line="360" w:lineRule="auto"/>
        <w:jc w:val="center"/>
        <w:rPr>
          <w:rFonts w:ascii="Times New Roman" w:hAnsi="Times New Roman" w:cs="Times New Roman"/>
          <w:b/>
          <w:sz w:val="28"/>
          <w:szCs w:val="28"/>
        </w:rPr>
      </w:pPr>
    </w:p>
    <w:p w:rsidR="0015092A" w:rsidRDefault="0015092A" w:rsidP="0015092A">
      <w:pPr>
        <w:spacing w:after="0" w:line="360" w:lineRule="auto"/>
        <w:jc w:val="center"/>
        <w:rPr>
          <w:rFonts w:ascii="Times New Roman" w:hAnsi="Times New Roman" w:cs="Times New Roman"/>
          <w:b/>
          <w:sz w:val="28"/>
          <w:szCs w:val="28"/>
        </w:rPr>
      </w:pPr>
    </w:p>
    <w:p w:rsidR="00015973" w:rsidRPr="0015092A" w:rsidRDefault="00015973" w:rsidP="0015092A">
      <w:bookmarkStart w:id="0" w:name="_GoBack"/>
      <w:bookmarkEnd w:id="0"/>
    </w:p>
    <w:sectPr w:rsidR="00015973" w:rsidRPr="0015092A" w:rsidSect="00082F69">
      <w:headerReference w:type="default" r:id="rId8"/>
      <w:footerReference w:type="default" r:id="rId9"/>
      <w:pgSz w:w="11907" w:h="16840" w:code="9"/>
      <w:pgMar w:top="2268"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68" w:rsidRDefault="009F4B68" w:rsidP="00082F69">
      <w:pPr>
        <w:spacing w:after="0" w:line="240" w:lineRule="auto"/>
      </w:pPr>
      <w:r>
        <w:separator/>
      </w:r>
    </w:p>
  </w:endnote>
  <w:endnote w:type="continuationSeparator" w:id="0">
    <w:p w:rsidR="009F4B68" w:rsidRDefault="009F4B68" w:rsidP="0008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0727"/>
      <w:docPartObj>
        <w:docPartGallery w:val="Page Numbers (Bottom of Page)"/>
        <w:docPartUnique/>
      </w:docPartObj>
    </w:sdtPr>
    <w:sdtEndPr>
      <w:rPr>
        <w:rFonts w:ascii="Times New Roman" w:hAnsi="Times New Roman" w:cs="Times New Roman"/>
        <w:noProof/>
        <w:sz w:val="24"/>
      </w:rPr>
    </w:sdtEndPr>
    <w:sdtContent>
      <w:p w:rsidR="00082F69" w:rsidRPr="00082F69" w:rsidRDefault="00082F69">
        <w:pPr>
          <w:pStyle w:val="Footer"/>
          <w:jc w:val="center"/>
          <w:rPr>
            <w:rFonts w:ascii="Times New Roman" w:hAnsi="Times New Roman" w:cs="Times New Roman"/>
            <w:sz w:val="24"/>
          </w:rPr>
        </w:pPr>
        <w:r w:rsidRPr="00082F69">
          <w:rPr>
            <w:rFonts w:ascii="Times New Roman" w:hAnsi="Times New Roman" w:cs="Times New Roman"/>
            <w:sz w:val="24"/>
          </w:rPr>
          <w:fldChar w:fldCharType="begin"/>
        </w:r>
        <w:r w:rsidRPr="00082F69">
          <w:rPr>
            <w:rFonts w:ascii="Times New Roman" w:hAnsi="Times New Roman" w:cs="Times New Roman"/>
            <w:sz w:val="24"/>
          </w:rPr>
          <w:instrText xml:space="preserve"> PAGE   \* MERGEFORMAT </w:instrText>
        </w:r>
        <w:r w:rsidRPr="00082F69">
          <w:rPr>
            <w:rFonts w:ascii="Times New Roman" w:hAnsi="Times New Roman" w:cs="Times New Roman"/>
            <w:sz w:val="24"/>
          </w:rPr>
          <w:fldChar w:fldCharType="separate"/>
        </w:r>
        <w:r w:rsidR="0015092A">
          <w:rPr>
            <w:rFonts w:ascii="Times New Roman" w:hAnsi="Times New Roman" w:cs="Times New Roman"/>
            <w:noProof/>
            <w:sz w:val="24"/>
          </w:rPr>
          <w:t>vi</w:t>
        </w:r>
        <w:r w:rsidRPr="00082F69">
          <w:rPr>
            <w:rFonts w:ascii="Times New Roman" w:hAnsi="Times New Roman" w:cs="Times New Roman"/>
            <w:noProof/>
            <w:sz w:val="24"/>
          </w:rPr>
          <w:fldChar w:fldCharType="end"/>
        </w:r>
      </w:p>
    </w:sdtContent>
  </w:sdt>
  <w:p w:rsidR="00082F69" w:rsidRPr="00082F69" w:rsidRDefault="00082F69">
    <w:pPr>
      <w:pStyle w:val="Foo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68" w:rsidRDefault="009F4B68" w:rsidP="00082F69">
      <w:pPr>
        <w:spacing w:after="0" w:line="240" w:lineRule="auto"/>
      </w:pPr>
      <w:r>
        <w:separator/>
      </w:r>
    </w:p>
  </w:footnote>
  <w:footnote w:type="continuationSeparator" w:id="0">
    <w:p w:rsidR="009F4B68" w:rsidRDefault="009F4B68" w:rsidP="00082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9" w:rsidRPr="008F4688" w:rsidRDefault="00082F69">
    <w:pPr>
      <w:pStyle w:val="Header"/>
      <w:jc w:val="right"/>
      <w:rPr>
        <w:rFonts w:ascii="Times New Roman" w:hAnsi="Times New Roman" w:cs="Times New Roman"/>
        <w:sz w:val="24"/>
      </w:rPr>
    </w:pPr>
  </w:p>
  <w:p w:rsidR="00082F69" w:rsidRDefault="00082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DC8"/>
    <w:multiLevelType w:val="hybridMultilevel"/>
    <w:tmpl w:val="730CF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F54F9"/>
    <w:multiLevelType w:val="hybridMultilevel"/>
    <w:tmpl w:val="03D45A58"/>
    <w:lvl w:ilvl="0" w:tplc="A534299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E6674C0"/>
    <w:multiLevelType w:val="hybridMultilevel"/>
    <w:tmpl w:val="F85EB918"/>
    <w:lvl w:ilvl="0" w:tplc="04090015">
      <w:start w:val="1"/>
      <w:numFmt w:val="upp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CBB2C45"/>
    <w:multiLevelType w:val="hybridMultilevel"/>
    <w:tmpl w:val="9D0AF642"/>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CE32E8C"/>
    <w:multiLevelType w:val="hybridMultilevel"/>
    <w:tmpl w:val="CAF0DDB8"/>
    <w:lvl w:ilvl="0" w:tplc="4E00DB6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0652CBF"/>
    <w:multiLevelType w:val="hybridMultilevel"/>
    <w:tmpl w:val="1CD0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0333BD"/>
    <w:multiLevelType w:val="hybridMultilevel"/>
    <w:tmpl w:val="3628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69"/>
    <w:rsid w:val="00015973"/>
    <w:rsid w:val="00082F69"/>
    <w:rsid w:val="0015092A"/>
    <w:rsid w:val="009F4B68"/>
    <w:rsid w:val="00E1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69"/>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1"/>
    <w:qFormat/>
    <w:rsid w:val="00082F69"/>
    <w:pPr>
      <w:ind w:left="720"/>
      <w:contextualSpacing/>
    </w:pPr>
  </w:style>
  <w:style w:type="table" w:styleId="TableGrid">
    <w:name w:val="Table Grid"/>
    <w:basedOn w:val="TableNormal"/>
    <w:uiPriority w:val="39"/>
    <w:rsid w:val="00082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1"/>
    <w:qFormat/>
    <w:locked/>
    <w:rsid w:val="00082F69"/>
  </w:style>
  <w:style w:type="paragraph" w:styleId="BalloonText">
    <w:name w:val="Balloon Text"/>
    <w:basedOn w:val="Normal"/>
    <w:link w:val="BalloonTextChar"/>
    <w:uiPriority w:val="99"/>
    <w:semiHidden/>
    <w:unhideWhenUsed/>
    <w:rsid w:val="00082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69"/>
    <w:rPr>
      <w:rFonts w:ascii="Tahoma" w:hAnsi="Tahoma" w:cs="Tahoma"/>
      <w:sz w:val="16"/>
      <w:szCs w:val="16"/>
    </w:rPr>
  </w:style>
  <w:style w:type="paragraph" w:styleId="Footer">
    <w:name w:val="footer"/>
    <w:basedOn w:val="Normal"/>
    <w:link w:val="FooterChar"/>
    <w:uiPriority w:val="99"/>
    <w:unhideWhenUsed/>
    <w:rsid w:val="00082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69"/>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1"/>
    <w:qFormat/>
    <w:rsid w:val="00082F69"/>
    <w:pPr>
      <w:ind w:left="720"/>
      <w:contextualSpacing/>
    </w:pPr>
  </w:style>
  <w:style w:type="table" w:styleId="TableGrid">
    <w:name w:val="Table Grid"/>
    <w:basedOn w:val="TableNormal"/>
    <w:uiPriority w:val="39"/>
    <w:rsid w:val="00082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1"/>
    <w:qFormat/>
    <w:locked/>
    <w:rsid w:val="00082F69"/>
  </w:style>
  <w:style w:type="paragraph" w:styleId="BalloonText">
    <w:name w:val="Balloon Text"/>
    <w:basedOn w:val="Normal"/>
    <w:link w:val="BalloonTextChar"/>
    <w:uiPriority w:val="99"/>
    <w:semiHidden/>
    <w:unhideWhenUsed/>
    <w:rsid w:val="00082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69"/>
    <w:rPr>
      <w:rFonts w:ascii="Tahoma" w:hAnsi="Tahoma" w:cs="Tahoma"/>
      <w:sz w:val="16"/>
      <w:szCs w:val="16"/>
    </w:rPr>
  </w:style>
  <w:style w:type="paragraph" w:styleId="Footer">
    <w:name w:val="footer"/>
    <w:basedOn w:val="Normal"/>
    <w:link w:val="FooterChar"/>
    <w:uiPriority w:val="99"/>
    <w:unhideWhenUsed/>
    <w:rsid w:val="00082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2024-09-03T01:21:00Z</dcterms:created>
  <dcterms:modified xsi:type="dcterms:W3CDTF">2024-09-03T01:21:00Z</dcterms:modified>
</cp:coreProperties>
</file>