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CD3D" w14:textId="77777777" w:rsidR="00B739A8" w:rsidRDefault="00B739A8">
      <w:pPr>
        <w:pStyle w:val="BodyText"/>
        <w:spacing w:before="8"/>
        <w:rPr>
          <w:sz w:val="28"/>
        </w:rPr>
      </w:pPr>
    </w:p>
    <w:p w14:paraId="5B448622" w14:textId="77777777" w:rsidR="00B739A8" w:rsidRDefault="00A17046">
      <w:pPr>
        <w:pStyle w:val="Title"/>
      </w:pPr>
      <w:r>
        <w:rPr>
          <w:spacing w:val="-2"/>
        </w:rPr>
        <w:t>ABSTRAK</w:t>
      </w:r>
    </w:p>
    <w:p w14:paraId="6EDAB28C" w14:textId="77777777" w:rsidR="00B739A8" w:rsidRDefault="00B739A8">
      <w:pPr>
        <w:pStyle w:val="BodyText"/>
        <w:spacing w:before="252"/>
        <w:rPr>
          <w:b/>
          <w:sz w:val="28"/>
        </w:rPr>
      </w:pPr>
    </w:p>
    <w:p w14:paraId="570089C9" w14:textId="77777777" w:rsidR="00B739A8" w:rsidRDefault="00A17046">
      <w:pPr>
        <w:spacing w:before="1" w:line="360" w:lineRule="auto"/>
        <w:ind w:left="588" w:right="118"/>
        <w:jc w:val="both"/>
        <w:rPr>
          <w:b/>
          <w:sz w:val="24"/>
        </w:rPr>
      </w:pPr>
      <w:r>
        <w:rPr>
          <w:b/>
          <w:sz w:val="24"/>
        </w:rPr>
        <w:t>Indrawati,</w:t>
      </w:r>
      <w:r>
        <w:rPr>
          <w:b/>
          <w:spacing w:val="-4"/>
          <w:sz w:val="24"/>
        </w:rPr>
        <w:t xml:space="preserve"> </w:t>
      </w:r>
      <w:r>
        <w:rPr>
          <w:b/>
          <w:sz w:val="24"/>
        </w:rPr>
        <w:t>Yuni,</w:t>
      </w:r>
      <w:r>
        <w:rPr>
          <w:b/>
          <w:spacing w:val="40"/>
          <w:sz w:val="24"/>
        </w:rPr>
        <w:t xml:space="preserve"> </w:t>
      </w:r>
      <w:r>
        <w:rPr>
          <w:b/>
          <w:sz w:val="24"/>
        </w:rPr>
        <w:t>Fani</w:t>
      </w:r>
      <w:r>
        <w:rPr>
          <w:sz w:val="24"/>
        </w:rPr>
        <w:t>,</w:t>
      </w:r>
      <w:r>
        <w:rPr>
          <w:spacing w:val="-4"/>
          <w:sz w:val="24"/>
        </w:rPr>
        <w:t xml:space="preserve"> </w:t>
      </w:r>
      <w:r>
        <w:rPr>
          <w:sz w:val="24"/>
        </w:rPr>
        <w:t>2024</w:t>
      </w:r>
      <w:r>
        <w:rPr>
          <w:spacing w:val="-4"/>
          <w:sz w:val="24"/>
        </w:rPr>
        <w:t xml:space="preserve"> </w:t>
      </w:r>
      <w:r>
        <w:rPr>
          <w:i/>
          <w:sz w:val="24"/>
        </w:rPr>
        <w:t>“Analisis</w:t>
      </w:r>
      <w:r>
        <w:rPr>
          <w:i/>
          <w:spacing w:val="-4"/>
          <w:sz w:val="24"/>
        </w:rPr>
        <w:t xml:space="preserve"> </w:t>
      </w:r>
      <w:r>
        <w:rPr>
          <w:i/>
          <w:sz w:val="24"/>
        </w:rPr>
        <w:t>Pembelajaran</w:t>
      </w:r>
      <w:r>
        <w:rPr>
          <w:i/>
          <w:spacing w:val="-4"/>
          <w:sz w:val="24"/>
        </w:rPr>
        <w:t xml:space="preserve"> </w:t>
      </w:r>
      <w:r>
        <w:rPr>
          <w:i/>
          <w:sz w:val="24"/>
        </w:rPr>
        <w:t>Berdiferensiasi</w:t>
      </w:r>
      <w:r>
        <w:rPr>
          <w:i/>
          <w:spacing w:val="-4"/>
          <w:sz w:val="24"/>
        </w:rPr>
        <w:t xml:space="preserve"> </w:t>
      </w:r>
      <w:r>
        <w:rPr>
          <w:i/>
          <w:sz w:val="24"/>
        </w:rPr>
        <w:t>pada</w:t>
      </w:r>
      <w:r>
        <w:rPr>
          <w:i/>
          <w:spacing w:val="-4"/>
          <w:sz w:val="24"/>
        </w:rPr>
        <w:t xml:space="preserve"> </w:t>
      </w:r>
      <w:r>
        <w:rPr>
          <w:i/>
          <w:sz w:val="24"/>
        </w:rPr>
        <w:t>Hasil Belajar Peserta Didik”</w:t>
      </w:r>
      <w:r>
        <w:rPr>
          <w:sz w:val="24"/>
        </w:rPr>
        <w:t xml:space="preserve">, Skripsi Program Studi Pendidikan Guru Sekolah Dasar, Fakultas Ilmu Pendidikan dan Keguruan, Universitas Peradaban Bumiayu, </w:t>
      </w:r>
      <w:r>
        <w:rPr>
          <w:b/>
          <w:sz w:val="24"/>
        </w:rPr>
        <w:t>Umi Chabibatus Zahro, M.Pd.I.</w:t>
      </w:r>
    </w:p>
    <w:p w14:paraId="4AB2D7A2" w14:textId="77777777" w:rsidR="00B739A8" w:rsidRDefault="00B739A8">
      <w:pPr>
        <w:pStyle w:val="BodyText"/>
        <w:spacing w:before="137"/>
        <w:rPr>
          <w:b/>
        </w:rPr>
      </w:pPr>
    </w:p>
    <w:p w14:paraId="4A07461B" w14:textId="77777777" w:rsidR="00B739A8" w:rsidRDefault="00A17046">
      <w:pPr>
        <w:pStyle w:val="BodyText"/>
        <w:spacing w:line="360" w:lineRule="auto"/>
        <w:ind w:left="588" w:right="123"/>
        <w:jc w:val="both"/>
      </w:pPr>
      <w:r>
        <w:rPr>
          <w:b/>
        </w:rPr>
        <w:t>Kata</w:t>
      </w:r>
      <w:r>
        <w:rPr>
          <w:b/>
          <w:spacing w:val="-15"/>
        </w:rPr>
        <w:t xml:space="preserve"> </w:t>
      </w:r>
      <w:r>
        <w:rPr>
          <w:b/>
        </w:rPr>
        <w:t>Kunci</w:t>
      </w:r>
      <w:r>
        <w:rPr>
          <w:b/>
          <w:spacing w:val="-15"/>
        </w:rPr>
        <w:t xml:space="preserve"> </w:t>
      </w:r>
      <w:r>
        <w:t>:</w:t>
      </w:r>
      <w:r>
        <w:rPr>
          <w:spacing w:val="-15"/>
        </w:rPr>
        <w:t xml:space="preserve"> </w:t>
      </w:r>
      <w:r>
        <w:t>Penerapan,</w:t>
      </w:r>
      <w:r>
        <w:rPr>
          <w:spacing w:val="-15"/>
        </w:rPr>
        <w:t xml:space="preserve"> </w:t>
      </w:r>
      <w:r>
        <w:t>Pembelajaran</w:t>
      </w:r>
      <w:r>
        <w:rPr>
          <w:spacing w:val="-15"/>
        </w:rPr>
        <w:t xml:space="preserve"> </w:t>
      </w:r>
      <w:r>
        <w:t>Berdiferensiasi,</w:t>
      </w:r>
      <w:r>
        <w:rPr>
          <w:spacing w:val="-15"/>
        </w:rPr>
        <w:t xml:space="preserve"> </w:t>
      </w:r>
      <w:r>
        <w:t>Media</w:t>
      </w:r>
      <w:r>
        <w:rPr>
          <w:spacing w:val="-15"/>
        </w:rPr>
        <w:t xml:space="preserve"> </w:t>
      </w:r>
      <w:r>
        <w:t>Pembelajaran,</w:t>
      </w:r>
      <w:r>
        <w:rPr>
          <w:spacing w:val="-15"/>
        </w:rPr>
        <w:t xml:space="preserve"> </w:t>
      </w:r>
      <w:r>
        <w:t xml:space="preserve">Hasil </w:t>
      </w:r>
      <w:r>
        <w:rPr>
          <w:spacing w:val="-2"/>
        </w:rPr>
        <w:t>Belajar.</w:t>
      </w:r>
    </w:p>
    <w:p w14:paraId="14195500" w14:textId="77777777" w:rsidR="00B739A8" w:rsidRDefault="00B739A8">
      <w:pPr>
        <w:pStyle w:val="BodyText"/>
      </w:pPr>
    </w:p>
    <w:p w14:paraId="2ADE96A6" w14:textId="77777777" w:rsidR="00B739A8" w:rsidRDefault="00A17046">
      <w:pPr>
        <w:pStyle w:val="BodyText"/>
        <w:ind w:left="588" w:right="115"/>
        <w:jc w:val="both"/>
      </w:pPr>
      <w:r>
        <w:t>Melihat</w:t>
      </w:r>
      <w:r>
        <w:rPr>
          <w:spacing w:val="-7"/>
        </w:rPr>
        <w:t xml:space="preserve"> </w:t>
      </w:r>
      <w:r>
        <w:t>se</w:t>
      </w:r>
      <w:r>
        <w:t>tiap</w:t>
      </w:r>
      <w:r>
        <w:rPr>
          <w:spacing w:val="-7"/>
        </w:rPr>
        <w:t xml:space="preserve"> </w:t>
      </w:r>
      <w:r>
        <w:t>siswa</w:t>
      </w:r>
      <w:r>
        <w:rPr>
          <w:spacing w:val="-8"/>
        </w:rPr>
        <w:t xml:space="preserve"> </w:t>
      </w:r>
      <w:r>
        <w:t>memiliki</w:t>
      </w:r>
      <w:r>
        <w:rPr>
          <w:spacing w:val="-6"/>
        </w:rPr>
        <w:t xml:space="preserve"> </w:t>
      </w:r>
      <w:r>
        <w:t>perbedaan</w:t>
      </w:r>
      <w:r>
        <w:rPr>
          <w:spacing w:val="-7"/>
        </w:rPr>
        <w:t xml:space="preserve"> </w:t>
      </w:r>
      <w:r>
        <w:t>karakteristik,</w:t>
      </w:r>
      <w:r>
        <w:rPr>
          <w:spacing w:val="-7"/>
        </w:rPr>
        <w:t xml:space="preserve"> </w:t>
      </w:r>
      <w:r>
        <w:t>kemampuan,dan</w:t>
      </w:r>
      <w:r>
        <w:rPr>
          <w:spacing w:val="-7"/>
        </w:rPr>
        <w:t xml:space="preserve"> </w:t>
      </w:r>
      <w:r>
        <w:t>kebutuhan yang berbeda, dan yang masih banyak menggunakan pembelajaran konvensional, dimana pendekatan itu satu ukuran untuk semua siswa, membuat peserta didik tertentu merasa kesulitan untuk mengi</w:t>
      </w:r>
      <w:r>
        <w:t>kuti pembelajaran. Tujuan penelitian untuk mengetahui bagaimana penerapan pembelajaran diferensiasi serta hasil belajar peserta didik.</w:t>
      </w:r>
    </w:p>
    <w:p w14:paraId="38463A3E" w14:textId="77777777" w:rsidR="00B739A8" w:rsidRDefault="00A17046">
      <w:pPr>
        <w:pStyle w:val="BodyText"/>
        <w:ind w:left="588" w:right="116"/>
        <w:jc w:val="both"/>
      </w:pPr>
      <w:r>
        <w:t>Jenis penelitian kualitatif, pendekatan penelitian yang digunakan pendekatan deskriptif. Pendeskripsian dan analisis ditu</w:t>
      </w:r>
      <w:r>
        <w:t xml:space="preserve">jukan pada hasil belajar peserta siswa dalam penerapan pembelajaran berdiferensiasi kelas V di SD Negeri Taraban 01. Teknik pengumpulan data menggunakan metode observasi, wawancara, dan </w:t>
      </w:r>
      <w:r>
        <w:rPr>
          <w:spacing w:val="-2"/>
        </w:rPr>
        <w:t>dokumentasi.</w:t>
      </w:r>
    </w:p>
    <w:p w14:paraId="7935317D" w14:textId="77777777" w:rsidR="00B739A8" w:rsidRDefault="00A17046">
      <w:pPr>
        <w:pStyle w:val="BodyText"/>
        <w:spacing w:before="1"/>
        <w:ind w:left="588" w:right="116"/>
        <w:jc w:val="both"/>
      </w:pPr>
      <w:r>
        <w:t>Guru menyadari adanya keberagaman siswa dan kebosanan yan</w:t>
      </w:r>
      <w:r>
        <w:t>g dirasakan siswa saat dilaksanakan pembelajaran yang konservatif,maka dari itu diterapkan pembelajaran berdiferensiasi. Kriteria materi pembelajaran yakni harus sesuai dengan</w:t>
      </w:r>
      <w:r>
        <w:rPr>
          <w:spacing w:val="-1"/>
        </w:rPr>
        <w:t xml:space="preserve"> </w:t>
      </w:r>
      <w:r>
        <w:t>karakter,</w:t>
      </w:r>
      <w:r>
        <w:rPr>
          <w:spacing w:val="-1"/>
        </w:rPr>
        <w:t xml:space="preserve"> </w:t>
      </w:r>
      <w:r>
        <w:t>kebutuhan,</w:t>
      </w:r>
      <w:r>
        <w:rPr>
          <w:spacing w:val="-1"/>
        </w:rPr>
        <w:t xml:space="preserve"> </w:t>
      </w:r>
      <w:r>
        <w:t>serta kemampuan siswa,</w:t>
      </w:r>
      <w:r>
        <w:rPr>
          <w:spacing w:val="-1"/>
        </w:rPr>
        <w:t xml:space="preserve"> </w:t>
      </w:r>
      <w:r>
        <w:t>mudah</w:t>
      </w:r>
      <w:r>
        <w:rPr>
          <w:spacing w:val="-1"/>
        </w:rPr>
        <w:t xml:space="preserve"> </w:t>
      </w:r>
      <w:r>
        <w:t>dimengerti,</w:t>
      </w:r>
      <w:r>
        <w:rPr>
          <w:spacing w:val="-1"/>
        </w:rPr>
        <w:t xml:space="preserve"> </w:t>
      </w:r>
      <w:r>
        <w:t>sehingga dapat</w:t>
      </w:r>
      <w:r>
        <w:rPr>
          <w:spacing w:val="-7"/>
        </w:rPr>
        <w:t xml:space="preserve"> </w:t>
      </w:r>
      <w:r>
        <w:t>menumbuhkan</w:t>
      </w:r>
      <w:r>
        <w:rPr>
          <w:spacing w:val="-8"/>
        </w:rPr>
        <w:t xml:space="preserve"> </w:t>
      </w:r>
      <w:r>
        <w:t>kreativitas</w:t>
      </w:r>
      <w:r>
        <w:rPr>
          <w:spacing w:val="-8"/>
        </w:rPr>
        <w:t xml:space="preserve"> </w:t>
      </w:r>
      <w:r>
        <w:t>peserta</w:t>
      </w:r>
      <w:r>
        <w:rPr>
          <w:spacing w:val="-9"/>
        </w:rPr>
        <w:t xml:space="preserve"> </w:t>
      </w:r>
      <w:r>
        <w:t>didik.pemilihan</w:t>
      </w:r>
      <w:r>
        <w:rPr>
          <w:spacing w:val="-8"/>
        </w:rPr>
        <w:t xml:space="preserve"> </w:t>
      </w:r>
      <w:r>
        <w:t>media</w:t>
      </w:r>
      <w:r>
        <w:rPr>
          <w:spacing w:val="-9"/>
        </w:rPr>
        <w:t xml:space="preserve"> </w:t>
      </w:r>
      <w:r>
        <w:t>pembelajaran</w:t>
      </w:r>
      <w:r>
        <w:rPr>
          <w:spacing w:val="-8"/>
        </w:rPr>
        <w:t xml:space="preserve"> </w:t>
      </w:r>
      <w:r>
        <w:t>harus disesuaikan dengan materi pembelajaran dan karakter siswa ditinjau dari hasil analisis pemetaan kebutuhan belajar siswa. Diterapkannya pembelajaran berdiferensiasi dapa</w:t>
      </w:r>
      <w:r>
        <w:t>t mengakomodasi kebutuhan peserta didik yang</w:t>
      </w:r>
      <w:r>
        <w:rPr>
          <w:spacing w:val="-3"/>
        </w:rPr>
        <w:t xml:space="preserve"> </w:t>
      </w:r>
      <w:r>
        <w:t>menyebabkan peserta didik dapat menguasai materi dengan berbagai cara sesuai dengan kemampuannya,</w:t>
      </w:r>
      <w:r>
        <w:rPr>
          <w:spacing w:val="-15"/>
        </w:rPr>
        <w:t xml:space="preserve"> </w:t>
      </w:r>
      <w:r>
        <w:t>dengan</w:t>
      </w:r>
      <w:r>
        <w:rPr>
          <w:spacing w:val="-15"/>
        </w:rPr>
        <w:t xml:space="preserve"> </w:t>
      </w:r>
      <w:r>
        <w:t>begitu</w:t>
      </w:r>
      <w:r>
        <w:rPr>
          <w:spacing w:val="-15"/>
        </w:rPr>
        <w:t xml:space="preserve"> </w:t>
      </w:r>
      <w:r>
        <w:t>hasil</w:t>
      </w:r>
      <w:r>
        <w:rPr>
          <w:spacing w:val="-15"/>
        </w:rPr>
        <w:t xml:space="preserve"> </w:t>
      </w:r>
      <w:r>
        <w:t>belajar</w:t>
      </w:r>
      <w:r>
        <w:rPr>
          <w:spacing w:val="-15"/>
        </w:rPr>
        <w:t xml:space="preserve"> </w:t>
      </w:r>
      <w:r>
        <w:t>peserta</w:t>
      </w:r>
      <w:r>
        <w:rPr>
          <w:spacing w:val="-15"/>
        </w:rPr>
        <w:t xml:space="preserve"> </w:t>
      </w:r>
      <w:r>
        <w:t>didik</w:t>
      </w:r>
      <w:r>
        <w:rPr>
          <w:spacing w:val="-15"/>
        </w:rPr>
        <w:t xml:space="preserve"> </w:t>
      </w:r>
      <w:r>
        <w:t>pun</w:t>
      </w:r>
      <w:r>
        <w:rPr>
          <w:spacing w:val="-15"/>
        </w:rPr>
        <w:t xml:space="preserve"> </w:t>
      </w:r>
      <w:r>
        <w:t>meningkat.penerapan pembelajaran berdiferensiasi diawali dengan mem</w:t>
      </w:r>
      <w:r>
        <w:t>ilih materi yang akan diajarkan lalu guru membentuk kelompok siswa sesuai dengan kemampuan siswa dibantu dengan diberikannya media pembelajaran yang sesuai dengan kebutuhan siswa, guru membimbing setiap kelompok siswa agar mampu menghasilkan produk sebagai</w:t>
      </w:r>
      <w:r>
        <w:rPr>
          <w:spacing w:val="-8"/>
        </w:rPr>
        <w:t xml:space="preserve"> </w:t>
      </w:r>
      <w:r>
        <w:t>bentuk</w:t>
      </w:r>
      <w:r>
        <w:rPr>
          <w:spacing w:val="-8"/>
        </w:rPr>
        <w:t xml:space="preserve"> </w:t>
      </w:r>
      <w:r>
        <w:t>dari</w:t>
      </w:r>
      <w:r>
        <w:rPr>
          <w:spacing w:val="-8"/>
        </w:rPr>
        <w:t xml:space="preserve"> </w:t>
      </w:r>
      <w:r>
        <w:t>pemahaman</w:t>
      </w:r>
      <w:r>
        <w:rPr>
          <w:spacing w:val="-9"/>
        </w:rPr>
        <w:t xml:space="preserve"> </w:t>
      </w:r>
      <w:r>
        <w:t>siswa.</w:t>
      </w:r>
      <w:r>
        <w:rPr>
          <w:spacing w:val="-8"/>
        </w:rPr>
        <w:t xml:space="preserve"> </w:t>
      </w:r>
      <w:r>
        <w:t>hasil</w:t>
      </w:r>
      <w:r>
        <w:rPr>
          <w:spacing w:val="-7"/>
        </w:rPr>
        <w:t xml:space="preserve"> </w:t>
      </w:r>
      <w:r>
        <w:t>belajar</w:t>
      </w:r>
      <w:r>
        <w:rPr>
          <w:spacing w:val="-9"/>
        </w:rPr>
        <w:t xml:space="preserve"> </w:t>
      </w:r>
      <w:r>
        <w:t>siswa</w:t>
      </w:r>
      <w:r>
        <w:rPr>
          <w:spacing w:val="-10"/>
        </w:rPr>
        <w:t xml:space="preserve"> </w:t>
      </w:r>
      <w:r>
        <w:t>mengalami</w:t>
      </w:r>
      <w:r>
        <w:rPr>
          <w:spacing w:val="-8"/>
        </w:rPr>
        <w:t xml:space="preserve"> </w:t>
      </w:r>
      <w:r>
        <w:t xml:space="preserve">peningkatan, dimana siswa yang meningkat sebanya 80% dan tersisa 20% siswa mengalami </w:t>
      </w:r>
      <w:r>
        <w:rPr>
          <w:spacing w:val="-2"/>
        </w:rPr>
        <w:t>penurunan.</w:t>
      </w:r>
    </w:p>
    <w:p w14:paraId="08B887DE" w14:textId="77777777" w:rsidR="00B739A8" w:rsidRDefault="00B739A8">
      <w:pPr>
        <w:jc w:val="both"/>
        <w:sectPr w:rsidR="00B739A8">
          <w:footerReference w:type="default" r:id="rId6"/>
          <w:type w:val="continuous"/>
          <w:pgSz w:w="11910" w:h="16840"/>
          <w:pgMar w:top="1920" w:right="1580" w:bottom="1240" w:left="1680" w:header="0" w:footer="1054" w:gutter="0"/>
          <w:pgNumType w:start="6"/>
          <w:cols w:space="720"/>
        </w:sectPr>
      </w:pPr>
    </w:p>
    <w:p w14:paraId="2A410214" w14:textId="77777777" w:rsidR="00B739A8" w:rsidRDefault="00B739A8">
      <w:pPr>
        <w:pStyle w:val="BodyText"/>
        <w:spacing w:before="8"/>
        <w:rPr>
          <w:sz w:val="28"/>
        </w:rPr>
      </w:pPr>
    </w:p>
    <w:p w14:paraId="1AF9761C" w14:textId="77777777" w:rsidR="00B739A8" w:rsidRDefault="00A17046">
      <w:pPr>
        <w:ind w:left="471" w:right="2"/>
        <w:jc w:val="center"/>
        <w:rPr>
          <w:b/>
          <w:i/>
          <w:sz w:val="28"/>
        </w:rPr>
      </w:pPr>
      <w:r>
        <w:rPr>
          <w:b/>
          <w:i/>
          <w:spacing w:val="-2"/>
          <w:sz w:val="28"/>
        </w:rPr>
        <w:t>ABSTRACT</w:t>
      </w:r>
    </w:p>
    <w:p w14:paraId="6F34D687" w14:textId="77777777" w:rsidR="00B739A8" w:rsidRDefault="00B739A8">
      <w:pPr>
        <w:pStyle w:val="BodyText"/>
        <w:spacing w:before="252"/>
        <w:rPr>
          <w:b/>
          <w:i/>
          <w:sz w:val="28"/>
        </w:rPr>
      </w:pPr>
    </w:p>
    <w:p w14:paraId="5916E863" w14:textId="77777777" w:rsidR="00B739A8" w:rsidRDefault="00A17046">
      <w:pPr>
        <w:spacing w:before="1" w:line="360" w:lineRule="auto"/>
        <w:ind w:left="588" w:right="115"/>
        <w:jc w:val="both"/>
        <w:rPr>
          <w:b/>
          <w:sz w:val="24"/>
        </w:rPr>
      </w:pPr>
      <w:r>
        <w:rPr>
          <w:b/>
          <w:sz w:val="24"/>
        </w:rPr>
        <w:t>Indrawati, Yuni, Fani</w:t>
      </w:r>
      <w:r>
        <w:rPr>
          <w:sz w:val="24"/>
        </w:rPr>
        <w:t xml:space="preserve">, 2024 </w:t>
      </w:r>
      <w:r>
        <w:rPr>
          <w:i/>
          <w:sz w:val="24"/>
        </w:rPr>
        <w:t>“Analysis of Differentiated Learning on Student Learning Outcomes”, Thesis of Elementary School Teacher Education Study Program, Faculty of Education and Teacher Training, Universitas Peradaban Bumiayu</w:t>
      </w:r>
      <w:r>
        <w:rPr>
          <w:sz w:val="24"/>
        </w:rPr>
        <w:t xml:space="preserve">, </w:t>
      </w:r>
      <w:r>
        <w:rPr>
          <w:b/>
          <w:sz w:val="24"/>
        </w:rPr>
        <w:t>Umi Chabibatus Zahro, M.P</w:t>
      </w:r>
      <w:r>
        <w:rPr>
          <w:b/>
          <w:sz w:val="24"/>
        </w:rPr>
        <w:t>d.I.</w:t>
      </w:r>
    </w:p>
    <w:p w14:paraId="5EDDF4CE" w14:textId="77777777" w:rsidR="00B739A8" w:rsidRDefault="00B739A8">
      <w:pPr>
        <w:pStyle w:val="BodyText"/>
        <w:spacing w:before="137"/>
        <w:rPr>
          <w:b/>
        </w:rPr>
      </w:pPr>
    </w:p>
    <w:p w14:paraId="040570AF" w14:textId="77777777" w:rsidR="00B739A8" w:rsidRDefault="00A17046">
      <w:pPr>
        <w:spacing w:line="360" w:lineRule="auto"/>
        <w:ind w:left="588" w:right="120"/>
        <w:jc w:val="both"/>
        <w:rPr>
          <w:i/>
          <w:sz w:val="24"/>
        </w:rPr>
      </w:pPr>
      <w:r>
        <w:rPr>
          <w:b/>
          <w:sz w:val="24"/>
        </w:rPr>
        <w:t xml:space="preserve">Keywords: </w:t>
      </w:r>
      <w:r>
        <w:rPr>
          <w:i/>
          <w:sz w:val="24"/>
        </w:rPr>
        <w:t xml:space="preserve">Application, Differentiated Learning, Learning Media, Learning </w:t>
      </w:r>
      <w:r>
        <w:rPr>
          <w:i/>
          <w:spacing w:val="-2"/>
          <w:sz w:val="24"/>
        </w:rPr>
        <w:t>Outcomes.</w:t>
      </w:r>
    </w:p>
    <w:p w14:paraId="5FC0A7FD" w14:textId="77777777" w:rsidR="00B739A8" w:rsidRDefault="00B739A8">
      <w:pPr>
        <w:pStyle w:val="BodyText"/>
        <w:rPr>
          <w:i/>
        </w:rPr>
      </w:pPr>
    </w:p>
    <w:p w14:paraId="7CF97A82" w14:textId="77777777" w:rsidR="00B739A8" w:rsidRDefault="00A17046">
      <w:pPr>
        <w:pStyle w:val="BodyText"/>
        <w:ind w:left="588" w:right="118"/>
        <w:jc w:val="both"/>
      </w:pPr>
      <w:r>
        <w:t>Seeing that each student has different characteristics, abilities, and needs, and that many</w:t>
      </w:r>
      <w:r>
        <w:rPr>
          <w:spacing w:val="-15"/>
        </w:rPr>
        <w:t xml:space="preserve"> </w:t>
      </w:r>
      <w:r>
        <w:t>still</w:t>
      </w:r>
      <w:r>
        <w:rPr>
          <w:spacing w:val="-15"/>
        </w:rPr>
        <w:t xml:space="preserve"> </w:t>
      </w:r>
      <w:r>
        <w:t>use</w:t>
      </w:r>
      <w:r>
        <w:rPr>
          <w:spacing w:val="-15"/>
        </w:rPr>
        <w:t xml:space="preserve"> </w:t>
      </w:r>
      <w:r>
        <w:t>conventional</w:t>
      </w:r>
      <w:r>
        <w:rPr>
          <w:spacing w:val="-13"/>
        </w:rPr>
        <w:t xml:space="preserve"> </w:t>
      </w:r>
      <w:r>
        <w:t>learning,</w:t>
      </w:r>
      <w:r>
        <w:rPr>
          <w:spacing w:val="-12"/>
        </w:rPr>
        <w:t xml:space="preserve"> </w:t>
      </w:r>
      <w:r>
        <w:t>where</w:t>
      </w:r>
      <w:r>
        <w:rPr>
          <w:spacing w:val="-15"/>
        </w:rPr>
        <w:t xml:space="preserve"> </w:t>
      </w:r>
      <w:r>
        <w:t>the</w:t>
      </w:r>
      <w:r>
        <w:rPr>
          <w:spacing w:val="-13"/>
        </w:rPr>
        <w:t xml:space="preserve"> </w:t>
      </w:r>
      <w:r>
        <w:t>approach</w:t>
      </w:r>
      <w:r>
        <w:rPr>
          <w:spacing w:val="-14"/>
        </w:rPr>
        <w:t xml:space="preserve"> </w:t>
      </w:r>
      <w:r>
        <w:t>is</w:t>
      </w:r>
      <w:r>
        <w:rPr>
          <w:spacing w:val="-14"/>
        </w:rPr>
        <w:t xml:space="preserve"> </w:t>
      </w:r>
      <w:r>
        <w:t>one</w:t>
      </w:r>
      <w:r>
        <w:rPr>
          <w:spacing w:val="-15"/>
        </w:rPr>
        <w:t xml:space="preserve"> </w:t>
      </w:r>
      <w:r>
        <w:t>size</w:t>
      </w:r>
      <w:r>
        <w:rPr>
          <w:spacing w:val="-15"/>
        </w:rPr>
        <w:t xml:space="preserve"> </w:t>
      </w:r>
      <w:r>
        <w:t>for</w:t>
      </w:r>
      <w:r>
        <w:rPr>
          <w:spacing w:val="-15"/>
        </w:rPr>
        <w:t xml:space="preserve"> </w:t>
      </w:r>
      <w:r>
        <w:t>all</w:t>
      </w:r>
      <w:r>
        <w:rPr>
          <w:spacing w:val="-14"/>
        </w:rPr>
        <w:t xml:space="preserve"> </w:t>
      </w:r>
      <w:r>
        <w:t>st</w:t>
      </w:r>
      <w:r>
        <w:t>udents, makes certain students find it difficult to follow the learning. The purpose of the study was to find out how the application of differentiated learning and student learning outcomes.</w:t>
      </w:r>
    </w:p>
    <w:p w14:paraId="09DDD91F" w14:textId="77777777" w:rsidR="00B739A8" w:rsidRDefault="00A17046">
      <w:pPr>
        <w:pStyle w:val="BodyText"/>
        <w:ind w:left="588" w:right="117"/>
        <w:jc w:val="both"/>
      </w:pPr>
      <w:r>
        <w:t>The type of research is qualitative, the research approach used is descriptive approach. The description and analysis are aimed at the learning outcomes of student participants in the application of differentiated learning in class V at the state elementar</w:t>
      </w:r>
      <w:r>
        <w:t>y of Taraban 01. Data collection techniques use observation, interview, and documentation methods.</w:t>
      </w:r>
    </w:p>
    <w:p w14:paraId="1EDF3289" w14:textId="77777777" w:rsidR="00B739A8" w:rsidRDefault="00A17046">
      <w:pPr>
        <w:pStyle w:val="BodyText"/>
        <w:spacing w:before="1"/>
        <w:ind w:left="588" w:right="114"/>
        <w:jc w:val="both"/>
      </w:pPr>
      <w:r>
        <w:t>Teachers realize the diversity of students and the boredom felt by students when conservative</w:t>
      </w:r>
      <w:r>
        <w:rPr>
          <w:spacing w:val="-14"/>
        </w:rPr>
        <w:t xml:space="preserve"> </w:t>
      </w:r>
      <w:r>
        <w:t>learning</w:t>
      </w:r>
      <w:r>
        <w:rPr>
          <w:spacing w:val="-15"/>
        </w:rPr>
        <w:t xml:space="preserve"> </w:t>
      </w:r>
      <w:r>
        <w:t>is</w:t>
      </w:r>
      <w:r>
        <w:rPr>
          <w:spacing w:val="-12"/>
        </w:rPr>
        <w:t xml:space="preserve"> </w:t>
      </w:r>
      <w:r>
        <w:t>carried</w:t>
      </w:r>
      <w:r>
        <w:rPr>
          <w:spacing w:val="-14"/>
        </w:rPr>
        <w:t xml:space="preserve"> </w:t>
      </w:r>
      <w:r>
        <w:t>out,</w:t>
      </w:r>
      <w:r>
        <w:rPr>
          <w:spacing w:val="-13"/>
        </w:rPr>
        <w:t xml:space="preserve"> </w:t>
      </w:r>
      <w:r>
        <w:t>therefore</w:t>
      </w:r>
      <w:r>
        <w:rPr>
          <w:spacing w:val="-14"/>
        </w:rPr>
        <w:t xml:space="preserve"> </w:t>
      </w:r>
      <w:r>
        <w:t>differentiated</w:t>
      </w:r>
      <w:r>
        <w:rPr>
          <w:spacing w:val="-14"/>
        </w:rPr>
        <w:t xml:space="preserve"> </w:t>
      </w:r>
      <w:r>
        <w:t>learning</w:t>
      </w:r>
      <w:r>
        <w:rPr>
          <w:spacing w:val="-15"/>
        </w:rPr>
        <w:t xml:space="preserve"> </w:t>
      </w:r>
      <w:r>
        <w:t>is</w:t>
      </w:r>
      <w:r>
        <w:rPr>
          <w:spacing w:val="-12"/>
        </w:rPr>
        <w:t xml:space="preserve"> </w:t>
      </w:r>
      <w:r>
        <w:t>applied.</w:t>
      </w:r>
      <w:r>
        <w:rPr>
          <w:spacing w:val="-13"/>
        </w:rPr>
        <w:t xml:space="preserve"> </w:t>
      </w:r>
      <w:r>
        <w:t>The criteria</w:t>
      </w:r>
      <w:r>
        <w:rPr>
          <w:spacing w:val="-2"/>
        </w:rPr>
        <w:t xml:space="preserve"> </w:t>
      </w:r>
      <w:r>
        <w:t>for</w:t>
      </w:r>
      <w:r>
        <w:rPr>
          <w:spacing w:val="-2"/>
        </w:rPr>
        <w:t xml:space="preserve"> </w:t>
      </w:r>
      <w:r>
        <w:t>learning</w:t>
      </w:r>
      <w:r>
        <w:rPr>
          <w:spacing w:val="-3"/>
        </w:rPr>
        <w:t xml:space="preserve"> </w:t>
      </w:r>
      <w:r>
        <w:t>materials must be</w:t>
      </w:r>
      <w:r>
        <w:rPr>
          <w:spacing w:val="-1"/>
        </w:rPr>
        <w:t xml:space="preserve"> </w:t>
      </w:r>
      <w:r>
        <w:t>in accordance</w:t>
      </w:r>
      <w:r>
        <w:rPr>
          <w:spacing w:val="-1"/>
        </w:rPr>
        <w:t xml:space="preserve"> </w:t>
      </w:r>
      <w:r>
        <w:t>with the</w:t>
      </w:r>
      <w:r>
        <w:rPr>
          <w:spacing w:val="-1"/>
        </w:rPr>
        <w:t xml:space="preserve"> </w:t>
      </w:r>
      <w:r>
        <w:t>character, needs, and abilities of students, easy to understand, so that it can foster the creativity of students.</w:t>
      </w:r>
      <w:r>
        <w:rPr>
          <w:spacing w:val="-5"/>
        </w:rPr>
        <w:t xml:space="preserve"> </w:t>
      </w:r>
      <w:r>
        <w:t>the</w:t>
      </w:r>
      <w:r>
        <w:rPr>
          <w:spacing w:val="-6"/>
        </w:rPr>
        <w:t xml:space="preserve"> </w:t>
      </w:r>
      <w:r>
        <w:t>selection</w:t>
      </w:r>
      <w:r>
        <w:rPr>
          <w:spacing w:val="-5"/>
        </w:rPr>
        <w:t xml:space="preserve"> </w:t>
      </w:r>
      <w:r>
        <w:t>of</w:t>
      </w:r>
      <w:r>
        <w:rPr>
          <w:spacing w:val="-9"/>
        </w:rPr>
        <w:t xml:space="preserve"> </w:t>
      </w:r>
      <w:r>
        <w:t>learning</w:t>
      </w:r>
      <w:r>
        <w:rPr>
          <w:spacing w:val="-8"/>
        </w:rPr>
        <w:t xml:space="preserve"> </w:t>
      </w:r>
      <w:r>
        <w:t>media</w:t>
      </w:r>
      <w:r>
        <w:rPr>
          <w:spacing w:val="-7"/>
        </w:rPr>
        <w:t xml:space="preserve"> </w:t>
      </w:r>
      <w:r>
        <w:t>must</w:t>
      </w:r>
      <w:r>
        <w:rPr>
          <w:spacing w:val="-5"/>
        </w:rPr>
        <w:t xml:space="preserve"> </w:t>
      </w:r>
      <w:r>
        <w:t>be</w:t>
      </w:r>
      <w:r>
        <w:rPr>
          <w:spacing w:val="-7"/>
        </w:rPr>
        <w:t xml:space="preserve"> </w:t>
      </w:r>
      <w:r>
        <w:t>adjusted</w:t>
      </w:r>
      <w:r>
        <w:rPr>
          <w:spacing w:val="-6"/>
        </w:rPr>
        <w:t xml:space="preserve"> </w:t>
      </w:r>
      <w:r>
        <w:t>to</w:t>
      </w:r>
      <w:r>
        <w:rPr>
          <w:spacing w:val="-5"/>
        </w:rPr>
        <w:t xml:space="preserve"> </w:t>
      </w:r>
      <w:r>
        <w:t>learning</w:t>
      </w:r>
      <w:r>
        <w:rPr>
          <w:spacing w:val="-9"/>
        </w:rPr>
        <w:t xml:space="preserve"> </w:t>
      </w:r>
      <w:r>
        <w:t>mate</w:t>
      </w:r>
      <w:r>
        <w:t>rials</w:t>
      </w:r>
      <w:r>
        <w:rPr>
          <w:spacing w:val="-6"/>
        </w:rPr>
        <w:t xml:space="preserve"> </w:t>
      </w:r>
      <w:r>
        <w:t>and student characters based on the results of the analysis of student learning needs mapping.</w:t>
      </w:r>
      <w:r>
        <w:rPr>
          <w:spacing w:val="-1"/>
        </w:rPr>
        <w:t xml:space="preserve"> </w:t>
      </w:r>
      <w:r>
        <w:t>The</w:t>
      </w:r>
      <w:r>
        <w:rPr>
          <w:spacing w:val="-3"/>
        </w:rPr>
        <w:t xml:space="preserve"> </w:t>
      </w:r>
      <w:r>
        <w:t>application</w:t>
      </w:r>
      <w:r>
        <w:rPr>
          <w:spacing w:val="-1"/>
        </w:rPr>
        <w:t xml:space="preserve"> </w:t>
      </w:r>
      <w:r>
        <w:t>of</w:t>
      </w:r>
      <w:r>
        <w:rPr>
          <w:spacing w:val="-2"/>
        </w:rPr>
        <w:t xml:space="preserve"> </w:t>
      </w:r>
      <w:r>
        <w:t>differentiated</w:t>
      </w:r>
      <w:r>
        <w:rPr>
          <w:spacing w:val="-2"/>
        </w:rPr>
        <w:t xml:space="preserve"> </w:t>
      </w:r>
      <w:r>
        <w:t>learning</w:t>
      </w:r>
      <w:r>
        <w:rPr>
          <w:spacing w:val="-4"/>
        </w:rPr>
        <w:t xml:space="preserve"> </w:t>
      </w:r>
      <w:r>
        <w:t>can</w:t>
      </w:r>
      <w:r>
        <w:rPr>
          <w:spacing w:val="-1"/>
        </w:rPr>
        <w:t xml:space="preserve"> </w:t>
      </w:r>
      <w:r>
        <w:t>accommodate</w:t>
      </w:r>
      <w:r>
        <w:rPr>
          <w:spacing w:val="-2"/>
        </w:rPr>
        <w:t xml:space="preserve"> </w:t>
      </w:r>
      <w:r>
        <w:t>the needs</w:t>
      </w:r>
      <w:r>
        <w:rPr>
          <w:spacing w:val="-1"/>
        </w:rPr>
        <w:t xml:space="preserve"> </w:t>
      </w:r>
      <w:r>
        <w:t>of students</w:t>
      </w:r>
      <w:r>
        <w:rPr>
          <w:spacing w:val="-15"/>
        </w:rPr>
        <w:t xml:space="preserve"> </w:t>
      </w:r>
      <w:r>
        <w:t>which</w:t>
      </w:r>
      <w:r>
        <w:rPr>
          <w:spacing w:val="-15"/>
        </w:rPr>
        <w:t xml:space="preserve"> </w:t>
      </w:r>
      <w:r>
        <w:t>causes</w:t>
      </w:r>
      <w:r>
        <w:rPr>
          <w:spacing w:val="-15"/>
        </w:rPr>
        <w:t xml:space="preserve"> </w:t>
      </w:r>
      <w:r>
        <w:t>students</w:t>
      </w:r>
      <w:r>
        <w:rPr>
          <w:spacing w:val="-15"/>
        </w:rPr>
        <w:t xml:space="preserve"> </w:t>
      </w:r>
      <w:r>
        <w:t>to</w:t>
      </w:r>
      <w:r>
        <w:rPr>
          <w:spacing w:val="-15"/>
        </w:rPr>
        <w:t xml:space="preserve"> </w:t>
      </w:r>
      <w:r>
        <w:t>master</w:t>
      </w:r>
      <w:r>
        <w:rPr>
          <w:spacing w:val="-15"/>
        </w:rPr>
        <w:t xml:space="preserve"> </w:t>
      </w:r>
      <w:r>
        <w:t>material</w:t>
      </w:r>
      <w:r>
        <w:rPr>
          <w:spacing w:val="-15"/>
        </w:rPr>
        <w:t xml:space="preserve"> </w:t>
      </w:r>
      <w:r>
        <w:t>in</w:t>
      </w:r>
      <w:r>
        <w:rPr>
          <w:spacing w:val="-15"/>
        </w:rPr>
        <w:t xml:space="preserve"> </w:t>
      </w:r>
      <w:r>
        <w:t>various</w:t>
      </w:r>
      <w:r>
        <w:rPr>
          <w:spacing w:val="-15"/>
        </w:rPr>
        <w:t xml:space="preserve"> </w:t>
      </w:r>
      <w:r>
        <w:t>ways</w:t>
      </w:r>
      <w:r>
        <w:rPr>
          <w:spacing w:val="-13"/>
        </w:rPr>
        <w:t xml:space="preserve"> </w:t>
      </w:r>
      <w:r>
        <w:t>according</w:t>
      </w:r>
      <w:r>
        <w:rPr>
          <w:spacing w:val="-15"/>
        </w:rPr>
        <w:t xml:space="preserve"> </w:t>
      </w:r>
      <w:r>
        <w:t>to</w:t>
      </w:r>
      <w:r>
        <w:rPr>
          <w:spacing w:val="-15"/>
        </w:rPr>
        <w:t xml:space="preserve"> </w:t>
      </w:r>
      <w:r>
        <w:t>thei</w:t>
      </w:r>
      <w:r>
        <w:t>r abilities, so that students' learning outcomes increase. the application of differentiated learning begins with choosing the material to be taught then the teacher</w:t>
      </w:r>
      <w:r>
        <w:rPr>
          <w:spacing w:val="-6"/>
        </w:rPr>
        <w:t xml:space="preserve"> </w:t>
      </w:r>
      <w:r>
        <w:t>forms</w:t>
      </w:r>
      <w:r>
        <w:rPr>
          <w:spacing w:val="-4"/>
        </w:rPr>
        <w:t xml:space="preserve"> </w:t>
      </w:r>
      <w:r>
        <w:t>groups</w:t>
      </w:r>
      <w:r>
        <w:rPr>
          <w:spacing w:val="-5"/>
        </w:rPr>
        <w:t xml:space="preserve"> </w:t>
      </w:r>
      <w:r>
        <w:t>of</w:t>
      </w:r>
      <w:r>
        <w:rPr>
          <w:spacing w:val="-6"/>
        </w:rPr>
        <w:t xml:space="preserve"> </w:t>
      </w:r>
      <w:r>
        <w:t>students</w:t>
      </w:r>
      <w:r>
        <w:rPr>
          <w:spacing w:val="-4"/>
        </w:rPr>
        <w:t xml:space="preserve"> </w:t>
      </w:r>
      <w:r>
        <w:t>according</w:t>
      </w:r>
      <w:r>
        <w:rPr>
          <w:spacing w:val="-5"/>
        </w:rPr>
        <w:t xml:space="preserve"> </w:t>
      </w:r>
      <w:r>
        <w:t>to</w:t>
      </w:r>
      <w:r>
        <w:rPr>
          <w:spacing w:val="-4"/>
        </w:rPr>
        <w:t xml:space="preserve"> </w:t>
      </w:r>
      <w:r>
        <w:t>the</w:t>
      </w:r>
      <w:r>
        <w:rPr>
          <w:spacing w:val="-5"/>
        </w:rPr>
        <w:t xml:space="preserve"> </w:t>
      </w:r>
      <w:r>
        <w:t>ability</w:t>
      </w:r>
      <w:r>
        <w:rPr>
          <w:spacing w:val="-12"/>
        </w:rPr>
        <w:t xml:space="preserve"> </w:t>
      </w:r>
      <w:r>
        <w:t>of</w:t>
      </w:r>
      <w:r>
        <w:rPr>
          <w:spacing w:val="-6"/>
        </w:rPr>
        <w:t xml:space="preserve"> </w:t>
      </w:r>
      <w:r>
        <w:t>the</w:t>
      </w:r>
      <w:r>
        <w:rPr>
          <w:spacing w:val="-5"/>
        </w:rPr>
        <w:t xml:space="preserve"> </w:t>
      </w:r>
      <w:r>
        <w:t>students</w:t>
      </w:r>
      <w:r>
        <w:rPr>
          <w:spacing w:val="-4"/>
        </w:rPr>
        <w:t xml:space="preserve"> </w:t>
      </w:r>
      <w:r>
        <w:t>assisted</w:t>
      </w:r>
      <w:r>
        <w:rPr>
          <w:spacing w:val="-5"/>
        </w:rPr>
        <w:t xml:space="preserve"> </w:t>
      </w:r>
      <w:r>
        <w:t>by the</w:t>
      </w:r>
      <w:r>
        <w:rPr>
          <w:spacing w:val="-6"/>
        </w:rPr>
        <w:t xml:space="preserve"> </w:t>
      </w:r>
      <w:r>
        <w:t>provision</w:t>
      </w:r>
      <w:r>
        <w:rPr>
          <w:spacing w:val="-5"/>
        </w:rPr>
        <w:t xml:space="preserve"> </w:t>
      </w:r>
      <w:r>
        <w:t>of</w:t>
      </w:r>
      <w:r>
        <w:rPr>
          <w:spacing w:val="-6"/>
        </w:rPr>
        <w:t xml:space="preserve"> </w:t>
      </w:r>
      <w:r>
        <w:t>learning</w:t>
      </w:r>
      <w:r>
        <w:rPr>
          <w:spacing w:val="-6"/>
        </w:rPr>
        <w:t xml:space="preserve"> </w:t>
      </w:r>
      <w:r>
        <w:t>media</w:t>
      </w:r>
      <w:r>
        <w:rPr>
          <w:spacing w:val="-7"/>
        </w:rPr>
        <w:t xml:space="preserve"> </w:t>
      </w:r>
      <w:r>
        <w:t>according</w:t>
      </w:r>
      <w:r>
        <w:rPr>
          <w:spacing w:val="-8"/>
        </w:rPr>
        <w:t xml:space="preserve"> </w:t>
      </w:r>
      <w:r>
        <w:t>to</w:t>
      </w:r>
      <w:r>
        <w:rPr>
          <w:spacing w:val="-5"/>
        </w:rPr>
        <w:t xml:space="preserve"> </w:t>
      </w:r>
      <w:r>
        <w:t>student</w:t>
      </w:r>
      <w:r>
        <w:rPr>
          <w:spacing w:val="-6"/>
        </w:rPr>
        <w:t xml:space="preserve"> </w:t>
      </w:r>
      <w:r>
        <w:t>needs,</w:t>
      </w:r>
      <w:r>
        <w:rPr>
          <w:spacing w:val="-6"/>
        </w:rPr>
        <w:t xml:space="preserve"> </w:t>
      </w:r>
      <w:r>
        <w:t>the</w:t>
      </w:r>
      <w:r>
        <w:rPr>
          <w:spacing w:val="-6"/>
        </w:rPr>
        <w:t xml:space="preserve"> </w:t>
      </w:r>
      <w:r>
        <w:t>teacher</w:t>
      </w:r>
      <w:r>
        <w:rPr>
          <w:spacing w:val="-4"/>
        </w:rPr>
        <w:t xml:space="preserve"> </w:t>
      </w:r>
      <w:r>
        <w:t>guides</w:t>
      </w:r>
      <w:r>
        <w:rPr>
          <w:spacing w:val="-6"/>
        </w:rPr>
        <w:t xml:space="preserve"> </w:t>
      </w:r>
      <w:r>
        <w:t>each group</w:t>
      </w:r>
      <w:r>
        <w:rPr>
          <w:spacing w:val="-13"/>
        </w:rPr>
        <w:t xml:space="preserve"> </w:t>
      </w:r>
      <w:r>
        <w:t>of</w:t>
      </w:r>
      <w:r>
        <w:rPr>
          <w:spacing w:val="-13"/>
        </w:rPr>
        <w:t xml:space="preserve"> </w:t>
      </w:r>
      <w:r>
        <w:t>students</w:t>
      </w:r>
      <w:r>
        <w:rPr>
          <w:spacing w:val="-12"/>
        </w:rPr>
        <w:t xml:space="preserve"> </w:t>
      </w:r>
      <w:r>
        <w:t>to</w:t>
      </w:r>
      <w:r>
        <w:rPr>
          <w:spacing w:val="-12"/>
        </w:rPr>
        <w:t xml:space="preserve"> </w:t>
      </w:r>
      <w:r>
        <w:t>be</w:t>
      </w:r>
      <w:r>
        <w:rPr>
          <w:spacing w:val="-13"/>
        </w:rPr>
        <w:t xml:space="preserve"> </w:t>
      </w:r>
      <w:r>
        <w:t>able</w:t>
      </w:r>
      <w:r>
        <w:rPr>
          <w:spacing w:val="-13"/>
        </w:rPr>
        <w:t xml:space="preserve"> </w:t>
      </w:r>
      <w:r>
        <w:t>to</w:t>
      </w:r>
      <w:r>
        <w:rPr>
          <w:spacing w:val="-12"/>
        </w:rPr>
        <w:t xml:space="preserve"> </w:t>
      </w:r>
      <w:r>
        <w:t>produce</w:t>
      </w:r>
      <w:r>
        <w:rPr>
          <w:spacing w:val="-13"/>
        </w:rPr>
        <w:t xml:space="preserve"> </w:t>
      </w:r>
      <w:r>
        <w:t>products</w:t>
      </w:r>
      <w:r>
        <w:rPr>
          <w:spacing w:val="-11"/>
        </w:rPr>
        <w:t xml:space="preserve"> </w:t>
      </w:r>
      <w:r>
        <w:t>as</w:t>
      </w:r>
      <w:r>
        <w:rPr>
          <w:spacing w:val="-9"/>
        </w:rPr>
        <w:t xml:space="preserve"> </w:t>
      </w:r>
      <w:r>
        <w:t>a</w:t>
      </w:r>
      <w:r>
        <w:rPr>
          <w:spacing w:val="-13"/>
        </w:rPr>
        <w:t xml:space="preserve"> </w:t>
      </w:r>
      <w:r>
        <w:t>form</w:t>
      </w:r>
      <w:r>
        <w:rPr>
          <w:spacing w:val="-12"/>
        </w:rPr>
        <w:t xml:space="preserve"> </w:t>
      </w:r>
      <w:r>
        <w:t>of</w:t>
      </w:r>
      <w:r>
        <w:rPr>
          <w:spacing w:val="-13"/>
        </w:rPr>
        <w:t xml:space="preserve"> </w:t>
      </w:r>
      <w:r>
        <w:t>student</w:t>
      </w:r>
      <w:r>
        <w:rPr>
          <w:spacing w:val="-12"/>
        </w:rPr>
        <w:t xml:space="preserve"> </w:t>
      </w:r>
      <w:r>
        <w:t>understanding. student learning outcomes have increased, where 80% of students have increased and the rema</w:t>
      </w:r>
      <w:r>
        <w:t>ining 20% of students have decreased.</w:t>
      </w:r>
    </w:p>
    <w:sectPr w:rsidR="00B739A8">
      <w:pgSz w:w="11910" w:h="16840"/>
      <w:pgMar w:top="1920" w:right="1580" w:bottom="1240" w:left="168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F039" w14:textId="77777777" w:rsidR="00A17046" w:rsidRDefault="00A17046">
      <w:r>
        <w:separator/>
      </w:r>
    </w:p>
  </w:endnote>
  <w:endnote w:type="continuationSeparator" w:id="0">
    <w:p w14:paraId="1A05DB32" w14:textId="77777777" w:rsidR="00A17046" w:rsidRDefault="00A1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9452" w14:textId="77777777" w:rsidR="00B739A8" w:rsidRDefault="00A17046">
    <w:pPr>
      <w:pStyle w:val="BodyText"/>
      <w:spacing w:line="14" w:lineRule="auto"/>
      <w:rPr>
        <w:sz w:val="20"/>
      </w:rPr>
    </w:pPr>
    <w:r>
      <w:rPr>
        <w:noProof/>
      </w:rPr>
      <mc:AlternateContent>
        <mc:Choice Requires="wps">
          <w:drawing>
            <wp:anchor distT="0" distB="0" distL="0" distR="0" simplePos="0" relativeHeight="487560192" behindDoc="1" locked="0" layoutInCell="1" allowOverlap="1" wp14:anchorId="5C384AB0" wp14:editId="76962151">
              <wp:simplePos x="0" y="0"/>
              <wp:positionH relativeFrom="page">
                <wp:posOffset>3841115</wp:posOffset>
              </wp:positionH>
              <wp:positionV relativeFrom="page">
                <wp:posOffset>9883681</wp:posOffset>
              </wp:positionV>
              <wp:extent cx="25019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 cy="194310"/>
                      </a:xfrm>
                      <a:prstGeom prst="rect">
                        <a:avLst/>
                      </a:prstGeom>
                    </wps:spPr>
                    <wps:txbx>
                      <w:txbxContent>
                        <w:p w14:paraId="78892964" w14:textId="77777777" w:rsidR="00B739A8" w:rsidRDefault="00A17046">
                          <w:pPr>
                            <w:pStyle w:val="BodyText"/>
                            <w:spacing w:before="10"/>
                            <w:ind w:left="60"/>
                          </w:pPr>
                          <w:r>
                            <w:rPr>
                              <w:spacing w:val="-5"/>
                            </w:rPr>
                            <w:fldChar w:fldCharType="begin"/>
                          </w:r>
                          <w:r>
                            <w:rPr>
                              <w:spacing w:val="-5"/>
                            </w:rPr>
                            <w:instrText xml:space="preserve"> PAGE  \* roman </w:instrText>
                          </w:r>
                          <w:r>
                            <w:rPr>
                              <w:spacing w:val="-5"/>
                            </w:rPr>
                            <w:fldChar w:fldCharType="separate"/>
                          </w:r>
                          <w:r>
                            <w:rPr>
                              <w:spacing w:val="-5"/>
                            </w:rPr>
                            <w:t>vii</w:t>
                          </w:r>
                          <w:r>
                            <w:rPr>
                              <w:spacing w:val="-5"/>
                            </w:rPr>
                            <w:fldChar w:fldCharType="end"/>
                          </w:r>
                        </w:p>
                      </w:txbxContent>
                    </wps:txbx>
                    <wps:bodyPr wrap="square" lIns="0" tIns="0" rIns="0" bIns="0" rtlCol="0">
                      <a:noAutofit/>
                    </wps:bodyPr>
                  </wps:wsp>
                </a:graphicData>
              </a:graphic>
            </wp:anchor>
          </w:drawing>
        </mc:Choice>
        <mc:Fallback>
          <w:pict>
            <v:shapetype w14:anchorId="5C384AB0" id="_x0000_t202" coordsize="21600,21600" o:spt="202" path="m,l,21600r21600,l21600,xe">
              <v:stroke joinstyle="miter"/>
              <v:path gradientshapeok="t" o:connecttype="rect"/>
            </v:shapetype>
            <v:shape id="Textbox 1" o:spid="_x0000_s1026" type="#_x0000_t202" style="position:absolute;margin-left:302.45pt;margin-top:778.25pt;width:19.7pt;height:15.3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" filled="f" stroked="f">
              <v:textbox inset="0,0,0,0">
                <w:txbxContent>
                  <w:p w14:paraId="78892964" w14:textId="77777777" w:rsidR="00B739A8" w:rsidRDefault="00A17046">
                    <w:pPr>
                      <w:pStyle w:val="BodyText"/>
                      <w:spacing w:before="10"/>
                      <w:ind w:left="60"/>
                    </w:pPr>
                    <w:r>
                      <w:rPr>
                        <w:spacing w:val="-5"/>
                      </w:rPr>
                      <w:fldChar w:fldCharType="begin"/>
                    </w:r>
                    <w:r>
                      <w:rPr>
                        <w:spacing w:val="-5"/>
                      </w:rPr>
                      <w:instrText xml:space="preserve"> PAGE  \* roman </w:instrText>
                    </w:r>
                    <w:r>
                      <w:rPr>
                        <w:spacing w:val="-5"/>
                      </w:rPr>
                      <w:fldChar w:fldCharType="separate"/>
                    </w:r>
                    <w:r>
                      <w:rPr>
                        <w:spacing w:val="-5"/>
                      </w:rPr>
                      <w:t>vii</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A437" w14:textId="77777777" w:rsidR="00A17046" w:rsidRDefault="00A17046">
      <w:r>
        <w:separator/>
      </w:r>
    </w:p>
  </w:footnote>
  <w:footnote w:type="continuationSeparator" w:id="0">
    <w:p w14:paraId="3C8BD4DD" w14:textId="77777777" w:rsidR="00A17046" w:rsidRDefault="00A17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A8"/>
    <w:rsid w:val="00A17046"/>
    <w:rsid w:val="00B739A8"/>
    <w:rsid w:val="00E567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9134"/>
  <w15:docId w15:val="{16E3BB72-DE47-44F9-95AF-482A9F65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7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kendhil moment</dc:creator>
  <cp:lastModifiedBy>kendhil moment</cp:lastModifiedBy>
  <cp:revision>2</cp:revision>
  <dcterms:created xsi:type="dcterms:W3CDTF">2024-09-24T23:23:00Z</dcterms:created>
  <dcterms:modified xsi:type="dcterms:W3CDTF">2024-09-24T23:23:00Z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2019</vt:lpwstr>
  </property>
  <property fmtid="{D5CDD505-2E9C-101B-9397-08002B2CF9AE}" pid="4" name="LastSaved">
    <vt:filetime>2024-09-24T00:00:00Z</vt:filetime>
  </property>
  <property fmtid="{D5CDD505-2E9C-101B-9397-08002B2CF9AE}" pid="5" name="Producer">
    <vt:lpwstr>Microsoft® Word 2019</vt:lpwstr>
  </property>
</Properties>
</file>