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56E8" w14:textId="77777777" w:rsidR="008000BE" w:rsidRDefault="008000BE">
      <w:pPr>
        <w:pStyle w:val="BodyText"/>
        <w:spacing w:before="52"/>
      </w:pPr>
    </w:p>
    <w:p w14:paraId="64AACEC8" w14:textId="77777777" w:rsidR="008000BE" w:rsidRDefault="00307774">
      <w:pPr>
        <w:pStyle w:val="Title"/>
      </w:pPr>
      <w:r>
        <w:rPr>
          <w:spacing w:val="-2"/>
        </w:rPr>
        <w:t>ABSTRAK</w:t>
      </w:r>
    </w:p>
    <w:p w14:paraId="07CBB9F5" w14:textId="77777777" w:rsidR="008000BE" w:rsidRDefault="008000BE">
      <w:pPr>
        <w:pStyle w:val="BodyText"/>
        <w:rPr>
          <w:b/>
        </w:rPr>
      </w:pPr>
    </w:p>
    <w:p w14:paraId="2DA9A3AD" w14:textId="77777777" w:rsidR="008000BE" w:rsidRDefault="008000BE">
      <w:pPr>
        <w:pStyle w:val="BodyText"/>
        <w:rPr>
          <w:b/>
        </w:rPr>
      </w:pPr>
    </w:p>
    <w:p w14:paraId="5FF8FC1D" w14:textId="77777777" w:rsidR="008000BE" w:rsidRDefault="008000BE">
      <w:pPr>
        <w:pStyle w:val="BodyText"/>
        <w:spacing w:before="92"/>
        <w:rPr>
          <w:b/>
        </w:rPr>
      </w:pPr>
    </w:p>
    <w:p w14:paraId="6DECBD53" w14:textId="77777777" w:rsidR="008000BE" w:rsidRDefault="00307774">
      <w:pPr>
        <w:pStyle w:val="BodyText"/>
        <w:spacing w:line="360" w:lineRule="auto"/>
        <w:ind w:left="588" w:right="121"/>
        <w:jc w:val="both"/>
        <w:rPr>
          <w:b/>
        </w:rPr>
      </w:pPr>
      <w:r>
        <w:rPr>
          <w:b/>
        </w:rPr>
        <w:t>Gusti,</w:t>
      </w:r>
      <w:r>
        <w:rPr>
          <w:b/>
          <w:spacing w:val="-2"/>
        </w:rPr>
        <w:t xml:space="preserve"> </w:t>
      </w:r>
      <w:r>
        <w:rPr>
          <w:b/>
        </w:rPr>
        <w:t>Muh.</w:t>
      </w:r>
      <w:r>
        <w:rPr>
          <w:b/>
          <w:spacing w:val="-1"/>
        </w:rPr>
        <w:t xml:space="preserve"> </w:t>
      </w:r>
      <w:r>
        <w:rPr>
          <w:b/>
        </w:rPr>
        <w:t>Alya.</w:t>
      </w:r>
      <w:r>
        <w:rPr>
          <w:b/>
          <w:spacing w:val="-1"/>
        </w:rPr>
        <w:t xml:space="preserve"> </w:t>
      </w:r>
      <w:r>
        <w:t>2024.</w:t>
      </w:r>
      <w:r>
        <w:rPr>
          <w:spacing w:val="-1"/>
        </w:rPr>
        <w:t xml:space="preserve"> </w:t>
      </w:r>
      <w:r>
        <w:t>Penerapan</w:t>
      </w:r>
      <w:r>
        <w:rPr>
          <w:spacing w:val="-2"/>
        </w:rPr>
        <w:t xml:space="preserve"> </w:t>
      </w:r>
      <w:r>
        <w:t>P5</w:t>
      </w:r>
      <w:r>
        <w:rPr>
          <w:spacing w:val="-1"/>
        </w:rPr>
        <w:t xml:space="preserve"> </w:t>
      </w:r>
      <w:r>
        <w:t>Berbasis</w:t>
      </w:r>
      <w:r>
        <w:rPr>
          <w:spacing w:val="-1"/>
        </w:rPr>
        <w:t xml:space="preserve"> </w:t>
      </w:r>
      <w:r>
        <w:t>Film</w:t>
      </w:r>
      <w:r>
        <w:rPr>
          <w:spacing w:val="-1"/>
        </w:rPr>
        <w:t xml:space="preserve"> </w:t>
      </w:r>
      <w:r>
        <w:t>Kartun Chibi</w:t>
      </w:r>
      <w:r>
        <w:rPr>
          <w:spacing w:val="-3"/>
        </w:rPr>
        <w:t xml:space="preserve"> </w:t>
      </w:r>
      <w:r>
        <w:t>Maruko</w:t>
      </w:r>
      <w:r>
        <w:rPr>
          <w:spacing w:val="-2"/>
        </w:rPr>
        <w:t xml:space="preserve"> </w:t>
      </w:r>
      <w:r>
        <w:t>Chan untuk Meningkatkan Kemampuan Menyimak Siswa Mata Pelajaran PPKN Kelas IV</w:t>
      </w:r>
      <w:r>
        <w:rPr>
          <w:spacing w:val="-2"/>
        </w:rPr>
        <w:t xml:space="preserve"> </w:t>
      </w:r>
      <w:r>
        <w:t>SDI</w:t>
      </w:r>
      <w:r>
        <w:rPr>
          <w:spacing w:val="-3"/>
        </w:rPr>
        <w:t xml:space="preserve"> </w:t>
      </w:r>
      <w:r>
        <w:t>Ta’allumul</w:t>
      </w:r>
      <w:r>
        <w:rPr>
          <w:spacing w:val="-3"/>
        </w:rPr>
        <w:t xml:space="preserve"> </w:t>
      </w:r>
      <w:r>
        <w:t>Huda.</w:t>
      </w:r>
      <w:r>
        <w:rPr>
          <w:spacing w:val="-3"/>
        </w:rPr>
        <w:t xml:space="preserve"> </w:t>
      </w:r>
      <w:r>
        <w:t>Skripsi,</w:t>
      </w:r>
      <w:r>
        <w:rPr>
          <w:spacing w:val="-3"/>
        </w:rPr>
        <w:t xml:space="preserve"> </w:t>
      </w:r>
      <w:r>
        <w:t>Program</w:t>
      </w:r>
      <w:r>
        <w:rPr>
          <w:spacing w:val="-4"/>
        </w:rPr>
        <w:t xml:space="preserve"> </w:t>
      </w:r>
      <w:r>
        <w:t>Studi</w:t>
      </w:r>
      <w:r>
        <w:rPr>
          <w:spacing w:val="-4"/>
        </w:rPr>
        <w:t xml:space="preserve"> </w:t>
      </w:r>
      <w:r>
        <w:t>Pendidikan</w:t>
      </w:r>
      <w:r>
        <w:rPr>
          <w:spacing w:val="-2"/>
        </w:rPr>
        <w:t xml:space="preserve"> </w:t>
      </w:r>
      <w:r>
        <w:t>Guru</w:t>
      </w:r>
      <w:r>
        <w:rPr>
          <w:spacing w:val="-3"/>
        </w:rPr>
        <w:t xml:space="preserve"> </w:t>
      </w:r>
      <w:r>
        <w:t>Sekolah</w:t>
      </w:r>
      <w:r>
        <w:rPr>
          <w:spacing w:val="-3"/>
        </w:rPr>
        <w:t xml:space="preserve"> </w:t>
      </w:r>
      <w:r>
        <w:t xml:space="preserve">Dasar. Universitas Peradaban. </w:t>
      </w:r>
      <w:r>
        <w:rPr>
          <w:b/>
        </w:rPr>
        <w:t>Diyah Ayu Retnoningsih, M.Pd.</w:t>
      </w:r>
    </w:p>
    <w:p w14:paraId="2E27FC5C" w14:textId="77777777" w:rsidR="008000BE" w:rsidRDefault="008000BE">
      <w:pPr>
        <w:pStyle w:val="BodyText"/>
        <w:rPr>
          <w:b/>
        </w:rPr>
      </w:pPr>
    </w:p>
    <w:p w14:paraId="4F091BC7" w14:textId="77777777" w:rsidR="008000BE" w:rsidRDefault="00307774">
      <w:pPr>
        <w:spacing w:before="1"/>
        <w:ind w:left="588"/>
        <w:jc w:val="both"/>
        <w:rPr>
          <w:sz w:val="24"/>
        </w:rPr>
      </w:pPr>
      <w:r>
        <w:rPr>
          <w:b/>
          <w:sz w:val="24"/>
        </w:rPr>
        <w:t>Kata</w:t>
      </w:r>
      <w:r>
        <w:rPr>
          <w:b/>
          <w:spacing w:val="-1"/>
          <w:sz w:val="24"/>
        </w:rPr>
        <w:t xml:space="preserve"> </w:t>
      </w:r>
      <w:r>
        <w:rPr>
          <w:b/>
          <w:sz w:val="24"/>
        </w:rPr>
        <w:t>Kunci</w:t>
      </w:r>
      <w:r>
        <w:rPr>
          <w:b/>
          <w:spacing w:val="-2"/>
          <w:sz w:val="24"/>
        </w:rPr>
        <w:t xml:space="preserve"> </w:t>
      </w:r>
      <w:r>
        <w:rPr>
          <w:b/>
          <w:sz w:val="24"/>
        </w:rPr>
        <w:t xml:space="preserve">: </w:t>
      </w:r>
      <w:r>
        <w:rPr>
          <w:sz w:val="24"/>
        </w:rPr>
        <w:t>P5,</w:t>
      </w:r>
      <w:r>
        <w:rPr>
          <w:spacing w:val="-1"/>
          <w:sz w:val="24"/>
        </w:rPr>
        <w:t xml:space="preserve"> </w:t>
      </w:r>
      <w:r>
        <w:rPr>
          <w:sz w:val="24"/>
        </w:rPr>
        <w:t>Film Kartun,</w:t>
      </w:r>
      <w:r>
        <w:rPr>
          <w:spacing w:val="-1"/>
          <w:sz w:val="24"/>
        </w:rPr>
        <w:t xml:space="preserve"> </w:t>
      </w:r>
      <w:r>
        <w:rPr>
          <w:sz w:val="24"/>
        </w:rPr>
        <w:t xml:space="preserve">Kemampuan </w:t>
      </w:r>
      <w:r>
        <w:rPr>
          <w:spacing w:val="-2"/>
          <w:sz w:val="24"/>
        </w:rPr>
        <w:t>Menyimak</w:t>
      </w:r>
    </w:p>
    <w:p w14:paraId="2B7B90A3" w14:textId="77777777" w:rsidR="008000BE" w:rsidRDefault="008000BE">
      <w:pPr>
        <w:pStyle w:val="BodyText"/>
        <w:spacing w:before="138"/>
      </w:pPr>
    </w:p>
    <w:p w14:paraId="3E6893E8" w14:textId="77777777" w:rsidR="008000BE" w:rsidRDefault="00307774">
      <w:pPr>
        <w:pStyle w:val="BodyText"/>
        <w:ind w:left="588" w:right="118"/>
        <w:jc w:val="both"/>
      </w:pPr>
      <w:r>
        <w:t>Kemampuan menyimak siswa masih rendah, disebabkan oleh pembelajaran yang masih monoton dan kurangnya pemanfaataan media dalam pembelajaran. Penel</w:t>
      </w:r>
      <w:r>
        <w:t xml:space="preserve">itian ini bertujuan untuk mengetahui penerapan projek penguatan profil pelajar pancasila (P5) berbasis film kartun chibi maruko chan efektif untuk meningkatkan kemampuan menyimak siswa kelas IV SD Islam Ta’allumul Huda Bumiayu. Jenis penelitian ini adalah </w:t>
      </w:r>
      <w:r>
        <w:t xml:space="preserve">penelitian kuantitatif dengan metode </w:t>
      </w:r>
      <w:r>
        <w:rPr>
          <w:i/>
        </w:rPr>
        <w:t xml:space="preserve">One Group Pretest-Posttest Design. </w:t>
      </w:r>
      <w:r>
        <w:t>Populasi dalam penelitian ini yaitu seluruh kelompok/ kelas SD Islam Ta’allumul Huda Bumiayu dan sampel penelitian ini adalah kelas IV A dan kelas IV B. Teknik pengambilan data dalam p</w:t>
      </w:r>
      <w:r>
        <w:t>enelitian ini menggunakaan</w:t>
      </w:r>
      <w:r>
        <w:rPr>
          <w:spacing w:val="-9"/>
        </w:rPr>
        <w:t xml:space="preserve"> </w:t>
      </w:r>
      <w:r>
        <w:t>teknik</w:t>
      </w:r>
      <w:r>
        <w:rPr>
          <w:spacing w:val="-9"/>
        </w:rPr>
        <w:t xml:space="preserve"> </w:t>
      </w:r>
      <w:r>
        <w:t>dengan</w:t>
      </w:r>
      <w:r>
        <w:rPr>
          <w:spacing w:val="-10"/>
        </w:rPr>
        <w:t xml:space="preserve"> </w:t>
      </w:r>
      <w:r>
        <w:t>observasi,</w:t>
      </w:r>
      <w:r>
        <w:rPr>
          <w:spacing w:val="-9"/>
        </w:rPr>
        <w:t xml:space="preserve"> </w:t>
      </w:r>
      <w:r>
        <w:t>wawancara,</w:t>
      </w:r>
      <w:r>
        <w:rPr>
          <w:spacing w:val="39"/>
        </w:rPr>
        <w:t xml:space="preserve"> </w:t>
      </w:r>
      <w:r>
        <w:t>angket,</w:t>
      </w:r>
      <w:r>
        <w:rPr>
          <w:spacing w:val="-9"/>
        </w:rPr>
        <w:t xml:space="preserve"> </w:t>
      </w:r>
      <w:r>
        <w:t>tes</w:t>
      </w:r>
      <w:r>
        <w:rPr>
          <w:spacing w:val="-10"/>
        </w:rPr>
        <w:t xml:space="preserve"> </w:t>
      </w:r>
      <w:r>
        <w:t>dan</w:t>
      </w:r>
      <w:r>
        <w:rPr>
          <w:spacing w:val="-11"/>
        </w:rPr>
        <w:t xml:space="preserve"> </w:t>
      </w:r>
      <w:r>
        <w:t>dokumentasi. Teknik</w:t>
      </w:r>
      <w:r>
        <w:rPr>
          <w:spacing w:val="-11"/>
        </w:rPr>
        <w:t xml:space="preserve"> </w:t>
      </w:r>
      <w:r>
        <w:t>analisis</w:t>
      </w:r>
      <w:r>
        <w:rPr>
          <w:spacing w:val="-11"/>
        </w:rPr>
        <w:t xml:space="preserve"> </w:t>
      </w:r>
      <w:r>
        <w:t>data</w:t>
      </w:r>
      <w:r>
        <w:rPr>
          <w:spacing w:val="-11"/>
        </w:rPr>
        <w:t xml:space="preserve"> </w:t>
      </w:r>
      <w:r>
        <w:t>menggunakan</w:t>
      </w:r>
      <w:r>
        <w:rPr>
          <w:spacing w:val="-12"/>
        </w:rPr>
        <w:t xml:space="preserve"> </w:t>
      </w:r>
      <w:r>
        <w:t>uji</w:t>
      </w:r>
      <w:r>
        <w:rPr>
          <w:spacing w:val="-12"/>
        </w:rPr>
        <w:t xml:space="preserve"> </w:t>
      </w:r>
      <w:r>
        <w:t>normalitas</w:t>
      </w:r>
      <w:r>
        <w:rPr>
          <w:spacing w:val="-11"/>
        </w:rPr>
        <w:t xml:space="preserve"> </w:t>
      </w:r>
      <w:r>
        <w:t>dan</w:t>
      </w:r>
      <w:r>
        <w:rPr>
          <w:spacing w:val="-12"/>
        </w:rPr>
        <w:t xml:space="preserve"> </w:t>
      </w:r>
      <w:r>
        <w:t>uji</w:t>
      </w:r>
      <w:r>
        <w:rPr>
          <w:spacing w:val="-12"/>
        </w:rPr>
        <w:t xml:space="preserve"> </w:t>
      </w:r>
      <w:r>
        <w:rPr>
          <w:i/>
        </w:rPr>
        <w:t>paired</w:t>
      </w:r>
      <w:r>
        <w:rPr>
          <w:i/>
          <w:spacing w:val="-11"/>
        </w:rPr>
        <w:t xml:space="preserve"> </w:t>
      </w:r>
      <w:r>
        <w:rPr>
          <w:i/>
        </w:rPr>
        <w:t>sample</w:t>
      </w:r>
      <w:r>
        <w:rPr>
          <w:i/>
          <w:spacing w:val="-12"/>
        </w:rPr>
        <w:t xml:space="preserve"> </w:t>
      </w:r>
      <w:r>
        <w:rPr>
          <w:i/>
        </w:rPr>
        <w:t>t-test</w:t>
      </w:r>
      <w:r>
        <w:t>.</w:t>
      </w:r>
      <w:r>
        <w:rPr>
          <w:spacing w:val="-11"/>
        </w:rPr>
        <w:t xml:space="preserve"> </w:t>
      </w:r>
      <w:r>
        <w:t>Hasil penelitian menunjukan bahwa terdapat peningkatan kemampuan menyimak siswa pada</w:t>
      </w:r>
      <w:r>
        <w:rPr>
          <w:spacing w:val="-10"/>
        </w:rPr>
        <w:t xml:space="preserve"> </w:t>
      </w:r>
      <w:r>
        <w:t>mata</w:t>
      </w:r>
      <w:r>
        <w:rPr>
          <w:spacing w:val="-9"/>
        </w:rPr>
        <w:t xml:space="preserve"> </w:t>
      </w:r>
      <w:r>
        <w:t>pelajaran</w:t>
      </w:r>
      <w:r>
        <w:rPr>
          <w:spacing w:val="-6"/>
        </w:rPr>
        <w:t xml:space="preserve"> </w:t>
      </w:r>
      <w:r>
        <w:t>PPKN</w:t>
      </w:r>
      <w:r>
        <w:rPr>
          <w:spacing w:val="-7"/>
        </w:rPr>
        <w:t xml:space="preserve"> </w:t>
      </w:r>
      <w:r>
        <w:t>kelas</w:t>
      </w:r>
      <w:r>
        <w:rPr>
          <w:spacing w:val="-8"/>
        </w:rPr>
        <w:t xml:space="preserve"> </w:t>
      </w:r>
      <w:r>
        <w:t>IV</w:t>
      </w:r>
      <w:r>
        <w:rPr>
          <w:spacing w:val="-8"/>
        </w:rPr>
        <w:t xml:space="preserve"> </w:t>
      </w:r>
      <w:r>
        <w:t>SD</w:t>
      </w:r>
      <w:r>
        <w:rPr>
          <w:spacing w:val="-6"/>
        </w:rPr>
        <w:t xml:space="preserve"> </w:t>
      </w:r>
      <w:r>
        <w:t>Islam</w:t>
      </w:r>
      <w:r>
        <w:rPr>
          <w:spacing w:val="-10"/>
        </w:rPr>
        <w:t xml:space="preserve"> </w:t>
      </w:r>
      <w:r>
        <w:t>Ta’allumul</w:t>
      </w:r>
      <w:r>
        <w:rPr>
          <w:spacing w:val="-9"/>
        </w:rPr>
        <w:t xml:space="preserve"> </w:t>
      </w:r>
      <w:r>
        <w:t>Huda</w:t>
      </w:r>
      <w:r>
        <w:rPr>
          <w:spacing w:val="-7"/>
        </w:rPr>
        <w:t xml:space="preserve"> </w:t>
      </w:r>
      <w:r>
        <w:t>Bumiayu,</w:t>
      </w:r>
      <w:r>
        <w:rPr>
          <w:spacing w:val="-9"/>
        </w:rPr>
        <w:t xml:space="preserve"> </w:t>
      </w:r>
      <w:r>
        <w:t>sebelum dan</w:t>
      </w:r>
      <w:r>
        <w:rPr>
          <w:spacing w:val="-7"/>
        </w:rPr>
        <w:t xml:space="preserve"> </w:t>
      </w:r>
      <w:r>
        <w:t>sesudah</w:t>
      </w:r>
      <w:r>
        <w:rPr>
          <w:spacing w:val="-7"/>
        </w:rPr>
        <w:t xml:space="preserve"> </w:t>
      </w:r>
      <w:r>
        <w:t>menggunakan</w:t>
      </w:r>
      <w:r>
        <w:rPr>
          <w:spacing w:val="-6"/>
        </w:rPr>
        <w:t xml:space="preserve"> </w:t>
      </w:r>
      <w:r>
        <w:t>penerapan</w:t>
      </w:r>
      <w:r>
        <w:rPr>
          <w:spacing w:val="-7"/>
        </w:rPr>
        <w:t xml:space="preserve"> </w:t>
      </w:r>
      <w:r>
        <w:t>P5</w:t>
      </w:r>
      <w:r>
        <w:rPr>
          <w:spacing w:val="-2"/>
        </w:rPr>
        <w:t xml:space="preserve"> </w:t>
      </w:r>
      <w:r>
        <w:t>berbasis</w:t>
      </w:r>
      <w:r>
        <w:rPr>
          <w:spacing w:val="-4"/>
        </w:rPr>
        <w:t xml:space="preserve"> </w:t>
      </w:r>
      <w:r>
        <w:t>film</w:t>
      </w:r>
      <w:r>
        <w:rPr>
          <w:spacing w:val="-7"/>
        </w:rPr>
        <w:t xml:space="preserve"> </w:t>
      </w:r>
      <w:r>
        <w:t>kartun</w:t>
      </w:r>
      <w:r>
        <w:rPr>
          <w:spacing w:val="-4"/>
        </w:rPr>
        <w:t xml:space="preserve"> </w:t>
      </w:r>
      <w:r>
        <w:t>Chibi</w:t>
      </w:r>
      <w:r>
        <w:rPr>
          <w:spacing w:val="-7"/>
        </w:rPr>
        <w:t xml:space="preserve"> </w:t>
      </w:r>
      <w:r>
        <w:t>Maruko</w:t>
      </w:r>
      <w:r>
        <w:rPr>
          <w:spacing w:val="-4"/>
        </w:rPr>
        <w:t xml:space="preserve"> </w:t>
      </w:r>
      <w:r>
        <w:t>Chan. Hal</w:t>
      </w:r>
      <w:r>
        <w:rPr>
          <w:spacing w:val="-8"/>
        </w:rPr>
        <w:t xml:space="preserve"> </w:t>
      </w:r>
      <w:r>
        <w:t>tersebut</w:t>
      </w:r>
      <w:r>
        <w:rPr>
          <w:spacing w:val="-8"/>
        </w:rPr>
        <w:t xml:space="preserve"> </w:t>
      </w:r>
      <w:r>
        <w:t>dibuktikan</w:t>
      </w:r>
      <w:r>
        <w:rPr>
          <w:spacing w:val="-7"/>
        </w:rPr>
        <w:t xml:space="preserve"> </w:t>
      </w:r>
      <w:r>
        <w:t>dari</w:t>
      </w:r>
      <w:r>
        <w:rPr>
          <w:spacing w:val="-8"/>
        </w:rPr>
        <w:t xml:space="preserve"> </w:t>
      </w:r>
      <w:r>
        <w:t>hasil</w:t>
      </w:r>
      <w:r>
        <w:rPr>
          <w:spacing w:val="-7"/>
        </w:rPr>
        <w:t xml:space="preserve"> </w:t>
      </w:r>
      <w:r>
        <w:t>uji</w:t>
      </w:r>
      <w:r>
        <w:rPr>
          <w:spacing w:val="-4"/>
        </w:rPr>
        <w:t xml:space="preserve"> </w:t>
      </w:r>
      <w:r>
        <w:rPr>
          <w:i/>
        </w:rPr>
        <w:t>Paired</w:t>
      </w:r>
      <w:r>
        <w:rPr>
          <w:i/>
          <w:spacing w:val="-7"/>
        </w:rPr>
        <w:t xml:space="preserve"> </w:t>
      </w:r>
      <w:r>
        <w:rPr>
          <w:i/>
        </w:rPr>
        <w:t>Sampel</w:t>
      </w:r>
      <w:r>
        <w:rPr>
          <w:i/>
          <w:spacing w:val="-7"/>
        </w:rPr>
        <w:t xml:space="preserve"> </w:t>
      </w:r>
      <w:r>
        <w:rPr>
          <w:i/>
        </w:rPr>
        <w:t>T</w:t>
      </w:r>
      <w:r>
        <w:rPr>
          <w:i/>
          <w:spacing w:val="-6"/>
        </w:rPr>
        <w:t xml:space="preserve"> </w:t>
      </w:r>
      <w:r>
        <w:rPr>
          <w:i/>
        </w:rPr>
        <w:t>Test</w:t>
      </w:r>
      <w:r>
        <w:rPr>
          <w:i/>
          <w:spacing w:val="-6"/>
        </w:rPr>
        <w:t xml:space="preserve"> </w:t>
      </w:r>
      <w:r>
        <w:t>diperoleh</w:t>
      </w:r>
      <w:r>
        <w:rPr>
          <w:spacing w:val="-7"/>
        </w:rPr>
        <w:t xml:space="preserve"> </w:t>
      </w:r>
      <w:r>
        <w:t>hasil</w:t>
      </w:r>
      <w:r>
        <w:rPr>
          <w:spacing w:val="-7"/>
        </w:rPr>
        <w:t xml:space="preserve"> </w:t>
      </w:r>
      <w:r>
        <w:t>rata-rata sebelum</w:t>
      </w:r>
      <w:r>
        <w:rPr>
          <w:spacing w:val="-2"/>
        </w:rPr>
        <w:t xml:space="preserve"> </w:t>
      </w:r>
      <w:r>
        <w:t>diberikan</w:t>
      </w:r>
      <w:r>
        <w:rPr>
          <w:spacing w:val="-2"/>
        </w:rPr>
        <w:t xml:space="preserve"> </w:t>
      </w:r>
      <w:r>
        <w:t>perlakuan</w:t>
      </w:r>
      <w:r>
        <w:rPr>
          <w:spacing w:val="-2"/>
        </w:rPr>
        <w:t xml:space="preserve"> </w:t>
      </w:r>
      <w:r>
        <w:t>sebesar</w:t>
      </w:r>
      <w:r>
        <w:rPr>
          <w:spacing w:val="-2"/>
        </w:rPr>
        <w:t xml:space="preserve"> </w:t>
      </w:r>
      <w:r>
        <w:t>55,65</w:t>
      </w:r>
      <w:r>
        <w:rPr>
          <w:spacing w:val="-2"/>
        </w:rPr>
        <w:t xml:space="preserve"> </w:t>
      </w:r>
      <w:r>
        <w:t>sedangkan</w:t>
      </w:r>
      <w:r>
        <w:rPr>
          <w:spacing w:val="-2"/>
        </w:rPr>
        <w:t xml:space="preserve"> </w:t>
      </w:r>
      <w:r>
        <w:t>setelah diberikan</w:t>
      </w:r>
      <w:r>
        <w:rPr>
          <w:spacing w:val="-2"/>
        </w:rPr>
        <w:t xml:space="preserve"> </w:t>
      </w:r>
      <w:r>
        <w:t>perlakuan sebesar</w:t>
      </w:r>
      <w:r>
        <w:rPr>
          <w:spacing w:val="-15"/>
        </w:rPr>
        <w:t xml:space="preserve"> </w:t>
      </w:r>
      <w:r>
        <w:t>71,77,</w:t>
      </w:r>
      <w:r>
        <w:rPr>
          <w:spacing w:val="-15"/>
        </w:rPr>
        <w:t xml:space="preserve"> </w:t>
      </w:r>
      <w:r>
        <w:t>hasil</w:t>
      </w:r>
      <w:r>
        <w:rPr>
          <w:spacing w:val="-15"/>
        </w:rPr>
        <w:t xml:space="preserve"> </w:t>
      </w:r>
      <w:r>
        <w:t>tersebut</w:t>
      </w:r>
      <w:r>
        <w:rPr>
          <w:spacing w:val="-15"/>
        </w:rPr>
        <w:t xml:space="preserve"> </w:t>
      </w:r>
      <w:r>
        <w:t>menunjukkan</w:t>
      </w:r>
      <w:r>
        <w:rPr>
          <w:spacing w:val="-15"/>
        </w:rPr>
        <w:t xml:space="preserve"> </w:t>
      </w:r>
      <w:r>
        <w:t>bahwa</w:t>
      </w:r>
      <w:r>
        <w:rPr>
          <w:spacing w:val="-15"/>
        </w:rPr>
        <w:t xml:space="preserve"> </w:t>
      </w:r>
      <w:r>
        <w:t>terdapat</w:t>
      </w:r>
      <w:r>
        <w:rPr>
          <w:spacing w:val="-15"/>
        </w:rPr>
        <w:t xml:space="preserve"> </w:t>
      </w:r>
      <w:r>
        <w:t>peningkatan</w:t>
      </w:r>
      <w:r>
        <w:rPr>
          <w:spacing w:val="-15"/>
        </w:rPr>
        <w:t xml:space="preserve"> </w:t>
      </w:r>
      <w:r>
        <w:t>kemampuan menyimak siswa sesudah menggunakan penerapan P5 berbasis film kartun Chibi Maruko Chan. Diperkuat dengan rata-rata hasil observasi kemampuan menyimak siswa yang meningkat, pada kelas IV A dengan rata-rata 54,9% dan pada kelas IV B 71,6%.</w:t>
      </w:r>
    </w:p>
    <w:p w14:paraId="4CFF0B30" w14:textId="77777777" w:rsidR="008000BE" w:rsidRDefault="008000BE">
      <w:pPr>
        <w:jc w:val="both"/>
        <w:sectPr w:rsidR="008000BE">
          <w:footerReference w:type="default" r:id="rId6"/>
          <w:type w:val="continuous"/>
          <w:pgSz w:w="11910" w:h="16840"/>
          <w:pgMar w:top="1940" w:right="1580" w:bottom="1060" w:left="1680" w:header="0" w:footer="862" w:gutter="0"/>
          <w:pgNumType w:start="8"/>
          <w:cols w:space="720"/>
        </w:sectPr>
      </w:pPr>
    </w:p>
    <w:p w14:paraId="6F5D1D75" w14:textId="77777777" w:rsidR="008000BE" w:rsidRDefault="008000BE">
      <w:pPr>
        <w:pStyle w:val="BodyText"/>
        <w:spacing w:before="52"/>
      </w:pPr>
    </w:p>
    <w:p w14:paraId="623FF65B" w14:textId="77777777" w:rsidR="008000BE" w:rsidRDefault="00307774">
      <w:pPr>
        <w:ind w:left="470" w:right="3"/>
        <w:jc w:val="center"/>
        <w:rPr>
          <w:b/>
          <w:i/>
          <w:sz w:val="24"/>
        </w:rPr>
      </w:pPr>
      <w:r>
        <w:rPr>
          <w:b/>
          <w:i/>
          <w:spacing w:val="-2"/>
          <w:sz w:val="24"/>
        </w:rPr>
        <w:t>ABSTRACT</w:t>
      </w:r>
    </w:p>
    <w:p w14:paraId="4ADAEDC7" w14:textId="77777777" w:rsidR="008000BE" w:rsidRDefault="008000BE">
      <w:pPr>
        <w:pStyle w:val="BodyText"/>
        <w:rPr>
          <w:b/>
          <w:i/>
        </w:rPr>
      </w:pPr>
    </w:p>
    <w:p w14:paraId="4BE0DAA3" w14:textId="77777777" w:rsidR="008000BE" w:rsidRDefault="008000BE">
      <w:pPr>
        <w:pStyle w:val="BodyText"/>
        <w:rPr>
          <w:b/>
          <w:i/>
        </w:rPr>
      </w:pPr>
    </w:p>
    <w:p w14:paraId="0C3075E9" w14:textId="77777777" w:rsidR="008000BE" w:rsidRDefault="008000BE">
      <w:pPr>
        <w:pStyle w:val="BodyText"/>
        <w:spacing w:before="92"/>
        <w:rPr>
          <w:b/>
          <w:i/>
        </w:rPr>
      </w:pPr>
    </w:p>
    <w:p w14:paraId="3A282531" w14:textId="77777777" w:rsidR="008000BE" w:rsidRDefault="00307774">
      <w:pPr>
        <w:pStyle w:val="BodyText"/>
        <w:spacing w:line="360" w:lineRule="auto"/>
        <w:ind w:left="588" w:right="116"/>
        <w:jc w:val="both"/>
        <w:rPr>
          <w:b/>
        </w:rPr>
      </w:pPr>
      <w:r>
        <w:rPr>
          <w:b/>
        </w:rPr>
        <w:t xml:space="preserve">Gusti, Muh. Alya. </w:t>
      </w:r>
      <w:r>
        <w:t>2024. Implementation of P5 Based on the Chibi Maruko Chan Cartoon</w:t>
      </w:r>
      <w:r>
        <w:rPr>
          <w:spacing w:val="-5"/>
        </w:rPr>
        <w:t xml:space="preserve"> </w:t>
      </w:r>
      <w:r>
        <w:t>Film</w:t>
      </w:r>
      <w:r>
        <w:rPr>
          <w:spacing w:val="-6"/>
        </w:rPr>
        <w:t xml:space="preserve"> </w:t>
      </w:r>
      <w:r>
        <w:t>to</w:t>
      </w:r>
      <w:r>
        <w:rPr>
          <w:spacing w:val="-6"/>
        </w:rPr>
        <w:t xml:space="preserve"> </w:t>
      </w:r>
      <w:r>
        <w:t>Improve</w:t>
      </w:r>
      <w:r>
        <w:rPr>
          <w:spacing w:val="-6"/>
        </w:rPr>
        <w:t xml:space="preserve"> </w:t>
      </w:r>
      <w:r>
        <w:t>the</w:t>
      </w:r>
      <w:r>
        <w:rPr>
          <w:spacing w:val="-3"/>
        </w:rPr>
        <w:t xml:space="preserve"> </w:t>
      </w:r>
      <w:r>
        <w:t>Listening</w:t>
      </w:r>
      <w:r>
        <w:rPr>
          <w:spacing w:val="-5"/>
        </w:rPr>
        <w:t xml:space="preserve"> </w:t>
      </w:r>
      <w:r>
        <w:t>Ability</w:t>
      </w:r>
      <w:r>
        <w:rPr>
          <w:spacing w:val="-4"/>
        </w:rPr>
        <w:t xml:space="preserve"> </w:t>
      </w:r>
      <w:r>
        <w:t>of</w:t>
      </w:r>
      <w:r>
        <w:rPr>
          <w:spacing w:val="-5"/>
        </w:rPr>
        <w:t xml:space="preserve"> </w:t>
      </w:r>
      <w:r>
        <w:t>Class</w:t>
      </w:r>
      <w:r>
        <w:rPr>
          <w:spacing w:val="-5"/>
        </w:rPr>
        <w:t xml:space="preserve"> </w:t>
      </w:r>
      <w:r>
        <w:t>IV</w:t>
      </w:r>
      <w:r>
        <w:rPr>
          <w:spacing w:val="-5"/>
        </w:rPr>
        <w:t xml:space="preserve"> </w:t>
      </w:r>
      <w:r>
        <w:t>PPKN</w:t>
      </w:r>
      <w:r>
        <w:rPr>
          <w:spacing w:val="-4"/>
        </w:rPr>
        <w:t xml:space="preserve"> </w:t>
      </w:r>
      <w:r>
        <w:t>Subject</w:t>
      </w:r>
      <w:r>
        <w:rPr>
          <w:spacing w:val="-6"/>
        </w:rPr>
        <w:t xml:space="preserve"> </w:t>
      </w:r>
      <w:r>
        <w:t xml:space="preserve">Students at SDI Ta'allumul Huda. Program for Elementary School Teacher Education. Thesis. University of Peradaban. </w:t>
      </w:r>
      <w:r>
        <w:rPr>
          <w:b/>
        </w:rPr>
        <w:t>Diyah Ayu Retnoningsih, M.Pd.</w:t>
      </w:r>
    </w:p>
    <w:p w14:paraId="31278F76" w14:textId="77777777" w:rsidR="008000BE" w:rsidRDefault="008000BE">
      <w:pPr>
        <w:pStyle w:val="BodyText"/>
        <w:rPr>
          <w:b/>
        </w:rPr>
      </w:pPr>
    </w:p>
    <w:p w14:paraId="55B7605B" w14:textId="77777777" w:rsidR="008000BE" w:rsidRDefault="00307774">
      <w:pPr>
        <w:spacing w:before="1"/>
        <w:ind w:left="588"/>
        <w:jc w:val="both"/>
        <w:rPr>
          <w:sz w:val="24"/>
        </w:rPr>
      </w:pPr>
      <w:r>
        <w:rPr>
          <w:b/>
          <w:sz w:val="24"/>
        </w:rPr>
        <w:t>Keywords:</w:t>
      </w:r>
      <w:r>
        <w:rPr>
          <w:b/>
          <w:spacing w:val="-2"/>
          <w:sz w:val="24"/>
        </w:rPr>
        <w:t xml:space="preserve"> </w:t>
      </w:r>
      <w:r>
        <w:rPr>
          <w:sz w:val="24"/>
        </w:rPr>
        <w:t>P5,</w:t>
      </w:r>
      <w:r>
        <w:rPr>
          <w:spacing w:val="-1"/>
          <w:sz w:val="24"/>
        </w:rPr>
        <w:t xml:space="preserve"> </w:t>
      </w:r>
      <w:r>
        <w:rPr>
          <w:sz w:val="24"/>
        </w:rPr>
        <w:t>Cartoon</w:t>
      </w:r>
      <w:r>
        <w:rPr>
          <w:spacing w:val="-1"/>
          <w:sz w:val="24"/>
        </w:rPr>
        <w:t xml:space="preserve"> </w:t>
      </w:r>
      <w:r>
        <w:rPr>
          <w:sz w:val="24"/>
        </w:rPr>
        <w:t>Films,</w:t>
      </w:r>
      <w:r>
        <w:rPr>
          <w:spacing w:val="-1"/>
          <w:sz w:val="24"/>
        </w:rPr>
        <w:t xml:space="preserve"> </w:t>
      </w:r>
      <w:r>
        <w:rPr>
          <w:sz w:val="24"/>
        </w:rPr>
        <w:t xml:space="preserve">Listening </w:t>
      </w:r>
      <w:r>
        <w:rPr>
          <w:spacing w:val="-2"/>
          <w:sz w:val="24"/>
        </w:rPr>
        <w:t>Ability</w:t>
      </w:r>
    </w:p>
    <w:p w14:paraId="76F86FA0" w14:textId="77777777" w:rsidR="008000BE" w:rsidRDefault="008000BE">
      <w:pPr>
        <w:pStyle w:val="BodyText"/>
        <w:spacing w:before="138"/>
      </w:pPr>
    </w:p>
    <w:p w14:paraId="33DF54E5" w14:textId="77777777" w:rsidR="008000BE" w:rsidRDefault="00307774">
      <w:pPr>
        <w:pStyle w:val="BodyText"/>
        <w:ind w:left="588" w:right="116"/>
        <w:jc w:val="both"/>
      </w:pPr>
      <w:r>
        <w:t>Students' listening ability is still low, due to monotonous le</w:t>
      </w:r>
      <w:r>
        <w:t xml:space="preserve">arning and lack of use of media in learning. This research aims to determine whether the implementation of the project to strengthen the profile of Pancasila students (P5) based on the cartoon film Chibi Maruko Chan is effective in improving the listening </w:t>
      </w:r>
      <w:r>
        <w:t>skills of fourth grade students at Islamic Elementary School Ta'allumul Huda Bumiayu or not. This type of research is quantitative research with the One Group Pretest- Posttest</w:t>
      </w:r>
      <w:r>
        <w:rPr>
          <w:spacing w:val="-4"/>
        </w:rPr>
        <w:t xml:space="preserve"> </w:t>
      </w:r>
      <w:r>
        <w:t>Design</w:t>
      </w:r>
      <w:r>
        <w:rPr>
          <w:spacing w:val="-4"/>
        </w:rPr>
        <w:t xml:space="preserve"> </w:t>
      </w:r>
      <w:r>
        <w:t>method.</w:t>
      </w:r>
      <w:r>
        <w:rPr>
          <w:spacing w:val="-4"/>
        </w:rPr>
        <w:t xml:space="preserve"> </w:t>
      </w:r>
      <w:r>
        <w:t>The</w:t>
      </w:r>
      <w:r>
        <w:rPr>
          <w:spacing w:val="-4"/>
        </w:rPr>
        <w:t xml:space="preserve"> </w:t>
      </w:r>
      <w:r>
        <w:t>population</w:t>
      </w:r>
      <w:r>
        <w:rPr>
          <w:spacing w:val="-4"/>
        </w:rPr>
        <w:t xml:space="preserve"> </w:t>
      </w:r>
      <w:r>
        <w:t>in</w:t>
      </w:r>
      <w:r>
        <w:rPr>
          <w:spacing w:val="-4"/>
        </w:rPr>
        <w:t xml:space="preserve"> </w:t>
      </w:r>
      <w:r>
        <w:t>this</w:t>
      </w:r>
      <w:r>
        <w:rPr>
          <w:spacing w:val="-4"/>
        </w:rPr>
        <w:t xml:space="preserve"> </w:t>
      </w:r>
      <w:r>
        <w:t>research</w:t>
      </w:r>
      <w:r>
        <w:rPr>
          <w:spacing w:val="-4"/>
        </w:rPr>
        <w:t xml:space="preserve"> </w:t>
      </w:r>
      <w:r>
        <w:t>is</w:t>
      </w:r>
      <w:r>
        <w:rPr>
          <w:spacing w:val="-4"/>
        </w:rPr>
        <w:t xml:space="preserve"> </w:t>
      </w:r>
      <w:r>
        <w:t>the</w:t>
      </w:r>
      <w:r>
        <w:rPr>
          <w:spacing w:val="-7"/>
        </w:rPr>
        <w:t xml:space="preserve"> </w:t>
      </w:r>
      <w:r>
        <w:t>entire</w:t>
      </w:r>
      <w:r>
        <w:rPr>
          <w:spacing w:val="-6"/>
        </w:rPr>
        <w:t xml:space="preserve"> </w:t>
      </w:r>
      <w:r>
        <w:t>group/class</w:t>
      </w:r>
      <w:r>
        <w:rPr>
          <w:spacing w:val="-4"/>
        </w:rPr>
        <w:t xml:space="preserve"> </w:t>
      </w:r>
      <w:r>
        <w:t>of Ta'</w:t>
      </w:r>
      <w:r>
        <w:t>allumul Huda Bumiayu Islamic Elementary School and the sample for this research is class IV A and class IV B. Data collection techniques in this research use techniques such as observation, interviews, questionnaires, tests and documentation. The data anal</w:t>
      </w:r>
      <w:r>
        <w:t>ysis technique uses the normality test and paired sample t-test. The results of the research show that there is an increase in students' listening skills in the fourth grade PPKN subject at Ta'allumul Huda Bumiayu Islamic</w:t>
      </w:r>
      <w:r>
        <w:rPr>
          <w:spacing w:val="-1"/>
        </w:rPr>
        <w:t xml:space="preserve"> </w:t>
      </w:r>
      <w:r>
        <w:t>Elementary School,</w:t>
      </w:r>
      <w:r>
        <w:rPr>
          <w:spacing w:val="-3"/>
        </w:rPr>
        <w:t xml:space="preserve"> </w:t>
      </w:r>
      <w:r>
        <w:t>before</w:t>
      </w:r>
      <w:r>
        <w:rPr>
          <w:spacing w:val="-3"/>
        </w:rPr>
        <w:t xml:space="preserve"> </w:t>
      </w:r>
      <w:r>
        <w:t>and</w:t>
      </w:r>
      <w:r>
        <w:rPr>
          <w:spacing w:val="-2"/>
        </w:rPr>
        <w:t xml:space="preserve"> </w:t>
      </w:r>
      <w:r>
        <w:t>afte</w:t>
      </w:r>
      <w:r>
        <w:t>r</w:t>
      </w:r>
      <w:r>
        <w:rPr>
          <w:spacing w:val="-2"/>
        </w:rPr>
        <w:t xml:space="preserve"> </w:t>
      </w:r>
      <w:r>
        <w:t>using</w:t>
      </w:r>
      <w:r>
        <w:rPr>
          <w:spacing w:val="-2"/>
        </w:rPr>
        <w:t xml:space="preserve"> </w:t>
      </w:r>
      <w:r>
        <w:t>the implementation</w:t>
      </w:r>
      <w:r>
        <w:rPr>
          <w:spacing w:val="-2"/>
        </w:rPr>
        <w:t xml:space="preserve"> </w:t>
      </w:r>
      <w:r>
        <w:t>of</w:t>
      </w:r>
      <w:r>
        <w:rPr>
          <w:spacing w:val="-2"/>
        </w:rPr>
        <w:t xml:space="preserve"> </w:t>
      </w:r>
      <w:r>
        <w:t>P5</w:t>
      </w:r>
      <w:r>
        <w:rPr>
          <w:spacing w:val="-1"/>
        </w:rPr>
        <w:t xml:space="preserve"> </w:t>
      </w:r>
      <w:r>
        <w:t>based on</w:t>
      </w:r>
      <w:r>
        <w:rPr>
          <w:spacing w:val="-3"/>
        </w:rPr>
        <w:t xml:space="preserve"> </w:t>
      </w:r>
      <w:r>
        <w:t>the</w:t>
      </w:r>
      <w:r>
        <w:rPr>
          <w:spacing w:val="-3"/>
        </w:rPr>
        <w:t xml:space="preserve"> </w:t>
      </w:r>
      <w:r>
        <w:t>cartoon</w:t>
      </w:r>
      <w:r>
        <w:rPr>
          <w:spacing w:val="-3"/>
        </w:rPr>
        <w:t xml:space="preserve"> </w:t>
      </w:r>
      <w:r>
        <w:t>film</w:t>
      </w:r>
      <w:r>
        <w:rPr>
          <w:spacing w:val="-1"/>
        </w:rPr>
        <w:t xml:space="preserve"> </w:t>
      </w:r>
      <w:r>
        <w:t>Chibi</w:t>
      </w:r>
      <w:r>
        <w:rPr>
          <w:spacing w:val="-4"/>
        </w:rPr>
        <w:t xml:space="preserve"> </w:t>
      </w:r>
      <w:r>
        <w:t>Maruko</w:t>
      </w:r>
      <w:r>
        <w:rPr>
          <w:spacing w:val="-3"/>
        </w:rPr>
        <w:t xml:space="preserve"> </w:t>
      </w:r>
      <w:r>
        <w:t>Chan.</w:t>
      </w:r>
      <w:r>
        <w:rPr>
          <w:spacing w:val="-2"/>
        </w:rPr>
        <w:t xml:space="preserve"> </w:t>
      </w:r>
      <w:r>
        <w:t>This</w:t>
      </w:r>
      <w:r>
        <w:rPr>
          <w:spacing w:val="-3"/>
        </w:rPr>
        <w:t xml:space="preserve"> </w:t>
      </w:r>
      <w:r>
        <w:t>is</w:t>
      </w:r>
      <w:r>
        <w:rPr>
          <w:spacing w:val="-1"/>
        </w:rPr>
        <w:t xml:space="preserve"> </w:t>
      </w:r>
      <w:r>
        <w:t>proven</w:t>
      </w:r>
      <w:r>
        <w:rPr>
          <w:spacing w:val="-2"/>
        </w:rPr>
        <w:t xml:space="preserve"> </w:t>
      </w:r>
      <w:r>
        <w:t>by</w:t>
      </w:r>
      <w:r>
        <w:rPr>
          <w:spacing w:val="-3"/>
        </w:rPr>
        <w:t xml:space="preserve"> </w:t>
      </w:r>
      <w:r>
        <w:t>the</w:t>
      </w:r>
      <w:r>
        <w:rPr>
          <w:spacing w:val="-2"/>
        </w:rPr>
        <w:t xml:space="preserve"> </w:t>
      </w:r>
      <w:r>
        <w:t>results</w:t>
      </w:r>
      <w:r>
        <w:rPr>
          <w:spacing w:val="-3"/>
        </w:rPr>
        <w:t xml:space="preserve"> </w:t>
      </w:r>
      <w:r>
        <w:t>of</w:t>
      </w:r>
      <w:r>
        <w:rPr>
          <w:spacing w:val="-1"/>
        </w:rPr>
        <w:t xml:space="preserve"> </w:t>
      </w:r>
      <w:r>
        <w:t>the</w:t>
      </w:r>
      <w:r>
        <w:rPr>
          <w:spacing w:val="-3"/>
        </w:rPr>
        <w:t xml:space="preserve"> </w:t>
      </w:r>
      <w:r>
        <w:t>Paired Sample</w:t>
      </w:r>
      <w:r>
        <w:rPr>
          <w:spacing w:val="-15"/>
        </w:rPr>
        <w:t xml:space="preserve"> </w:t>
      </w:r>
      <w:r>
        <w:t>T</w:t>
      </w:r>
      <w:r>
        <w:rPr>
          <w:spacing w:val="-15"/>
        </w:rPr>
        <w:t xml:space="preserve"> </w:t>
      </w:r>
      <w:r>
        <w:t>Test.</w:t>
      </w:r>
      <w:r>
        <w:rPr>
          <w:spacing w:val="-14"/>
        </w:rPr>
        <w:t xml:space="preserve"> </w:t>
      </w:r>
      <w:r>
        <w:t>The</w:t>
      </w:r>
      <w:r>
        <w:rPr>
          <w:spacing w:val="-15"/>
        </w:rPr>
        <w:t xml:space="preserve"> </w:t>
      </w:r>
      <w:r>
        <w:t>average</w:t>
      </w:r>
      <w:r>
        <w:rPr>
          <w:spacing w:val="-15"/>
        </w:rPr>
        <w:t xml:space="preserve"> </w:t>
      </w:r>
      <w:r>
        <w:t>result</w:t>
      </w:r>
      <w:r>
        <w:rPr>
          <w:spacing w:val="-15"/>
        </w:rPr>
        <w:t xml:space="preserve"> </w:t>
      </w:r>
      <w:r>
        <w:t>before</w:t>
      </w:r>
      <w:r>
        <w:rPr>
          <w:spacing w:val="-13"/>
        </w:rPr>
        <w:t xml:space="preserve"> </w:t>
      </w:r>
      <w:r>
        <w:t>being</w:t>
      </w:r>
      <w:r>
        <w:rPr>
          <w:spacing w:val="-15"/>
        </w:rPr>
        <w:t xml:space="preserve"> </w:t>
      </w:r>
      <w:r>
        <w:t>given</w:t>
      </w:r>
      <w:r>
        <w:rPr>
          <w:spacing w:val="-14"/>
        </w:rPr>
        <w:t xml:space="preserve"> </w:t>
      </w:r>
      <w:r>
        <w:t>treatment</w:t>
      </w:r>
      <w:r>
        <w:rPr>
          <w:spacing w:val="-12"/>
        </w:rPr>
        <w:t xml:space="preserve"> </w:t>
      </w:r>
      <w:r>
        <w:t>is</w:t>
      </w:r>
      <w:r>
        <w:rPr>
          <w:spacing w:val="-15"/>
        </w:rPr>
        <w:t xml:space="preserve"> </w:t>
      </w:r>
      <w:r>
        <w:t>55.65,</w:t>
      </w:r>
      <w:r>
        <w:rPr>
          <w:spacing w:val="-15"/>
        </w:rPr>
        <w:t xml:space="preserve"> </w:t>
      </w:r>
      <w:r>
        <w:t>while</w:t>
      </w:r>
      <w:r>
        <w:rPr>
          <w:spacing w:val="-15"/>
        </w:rPr>
        <w:t xml:space="preserve"> </w:t>
      </w:r>
      <w:r>
        <w:t>after being given treatment it is 71.77. These results show that there is an increase in students' listening ability after using the P5 application based on the cartoon film Chibi Maruko Chan. This is reinforced by the average observation results of studen</w:t>
      </w:r>
      <w:r>
        <w:t>ts' increased listening</w:t>
      </w:r>
      <w:r>
        <w:rPr>
          <w:spacing w:val="-1"/>
        </w:rPr>
        <w:t xml:space="preserve"> </w:t>
      </w:r>
      <w:r>
        <w:t>ability, in</w:t>
      </w:r>
      <w:r>
        <w:rPr>
          <w:spacing w:val="-2"/>
        </w:rPr>
        <w:t xml:space="preserve"> </w:t>
      </w:r>
      <w:r>
        <w:t>class IV A with</w:t>
      </w:r>
      <w:r>
        <w:rPr>
          <w:spacing w:val="-1"/>
        </w:rPr>
        <w:t xml:space="preserve"> </w:t>
      </w:r>
      <w:r>
        <w:t>an</w:t>
      </w:r>
      <w:r>
        <w:rPr>
          <w:spacing w:val="-1"/>
        </w:rPr>
        <w:t xml:space="preserve"> </w:t>
      </w:r>
      <w:r>
        <w:t>average</w:t>
      </w:r>
      <w:r>
        <w:rPr>
          <w:spacing w:val="-2"/>
        </w:rPr>
        <w:t xml:space="preserve"> </w:t>
      </w:r>
      <w:r>
        <w:t>of</w:t>
      </w:r>
      <w:r>
        <w:rPr>
          <w:spacing w:val="-1"/>
        </w:rPr>
        <w:t xml:space="preserve"> </w:t>
      </w:r>
      <w:r>
        <w:t>54.9%</w:t>
      </w:r>
      <w:r>
        <w:rPr>
          <w:spacing w:val="-1"/>
        </w:rPr>
        <w:t xml:space="preserve"> </w:t>
      </w:r>
      <w:r>
        <w:t>and in class IV B 71.6%.</w:t>
      </w:r>
    </w:p>
    <w:sectPr w:rsidR="008000BE">
      <w:pgSz w:w="11910" w:h="16840"/>
      <w:pgMar w:top="1940" w:right="1580" w:bottom="1060" w:left="1680"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8A85" w14:textId="77777777" w:rsidR="00307774" w:rsidRDefault="00307774">
      <w:r>
        <w:separator/>
      </w:r>
    </w:p>
  </w:endnote>
  <w:endnote w:type="continuationSeparator" w:id="0">
    <w:p w14:paraId="6D46C4C0" w14:textId="77777777" w:rsidR="00307774" w:rsidRDefault="0030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2B5" w14:textId="77777777" w:rsidR="008000BE" w:rsidRDefault="00307774">
    <w:pPr>
      <w:pStyle w:val="BodyText"/>
      <w:spacing w:line="14" w:lineRule="auto"/>
      <w:rPr>
        <w:sz w:val="20"/>
      </w:rPr>
    </w:pPr>
    <w:r>
      <w:rPr>
        <w:noProof/>
      </w:rPr>
      <mc:AlternateContent>
        <mc:Choice Requires="wps">
          <w:drawing>
            <wp:anchor distT="0" distB="0" distL="0" distR="0" simplePos="0" relativeHeight="487560192" behindDoc="1" locked="0" layoutInCell="1" allowOverlap="1" wp14:anchorId="21F3D115" wp14:editId="21A8E414">
              <wp:simplePos x="0" y="0"/>
              <wp:positionH relativeFrom="page">
                <wp:posOffset>3830954</wp:posOffset>
              </wp:positionH>
              <wp:positionV relativeFrom="page">
                <wp:posOffset>10006301</wp:posOffset>
              </wp:positionV>
              <wp:extent cx="27622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0340"/>
                      </a:xfrm>
                      <a:prstGeom prst="rect">
                        <a:avLst/>
                      </a:prstGeom>
                    </wps:spPr>
                    <wps:txbx>
                      <w:txbxContent>
                        <w:p w14:paraId="674297BF" w14:textId="77777777" w:rsidR="008000BE" w:rsidRDefault="00307774">
                          <w:pPr>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21F3D115" id="_x0000_t202" coordsize="21600,21600" o:spt="202" path="m,l,21600r21600,l21600,xe">
              <v:stroke joinstyle="miter"/>
              <v:path gradientshapeok="t" o:connecttype="rect"/>
            </v:shapetype>
            <v:shape id="Textbox 1" o:spid="_x0000_s1026" type="#_x0000_t202" style="position:absolute;margin-left:301.65pt;margin-top:787.9pt;width:21.75pt;height:14.2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" filled="f" stroked="f">
              <v:textbox inset="0,0,0,0">
                <w:txbxContent>
                  <w:p w14:paraId="674297BF" w14:textId="77777777" w:rsidR="008000BE" w:rsidRDefault="00307774">
                    <w:pPr>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D1EE" w14:textId="77777777" w:rsidR="00307774" w:rsidRDefault="00307774">
      <w:r>
        <w:separator/>
      </w:r>
    </w:p>
  </w:footnote>
  <w:footnote w:type="continuationSeparator" w:id="0">
    <w:p w14:paraId="5B379025" w14:textId="77777777" w:rsidR="00307774" w:rsidRDefault="00307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BE"/>
    <w:rsid w:val="00307774"/>
    <w:rsid w:val="008000BE"/>
    <w:rsid w:val="009C16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C615"/>
  <w15:docId w15:val="{51A65AD2-A89B-48F5-96E7-1B0E11E0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7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kendhil moment</cp:lastModifiedBy>
  <cp:revision>2</cp:revision>
  <dcterms:created xsi:type="dcterms:W3CDTF">2024-10-16T04:45:00Z</dcterms:created>
  <dcterms:modified xsi:type="dcterms:W3CDTF">2024-10-16T04:45:00Z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LTSC</vt:lpwstr>
  </property>
  <property fmtid="{D5CDD505-2E9C-101B-9397-08002B2CF9AE}" pid="4" name="LastSaved">
    <vt:filetime>2024-10-16T00:00:00Z</vt:filetime>
  </property>
  <property fmtid="{D5CDD505-2E9C-101B-9397-08002B2CF9AE}" pid="5" name="Producer">
    <vt:lpwstr>Microsoft® Word LTSC</vt:lpwstr>
  </property>
</Properties>
</file>