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CC6A" w14:textId="77777777" w:rsidR="00962D0C" w:rsidRDefault="00962D0C">
      <w:pPr>
        <w:pStyle w:val="BodyText"/>
      </w:pPr>
    </w:p>
    <w:p w14:paraId="3DFFAFF6" w14:textId="77777777" w:rsidR="00962D0C" w:rsidRDefault="00962D0C">
      <w:pPr>
        <w:pStyle w:val="BodyText"/>
      </w:pPr>
    </w:p>
    <w:p w14:paraId="150E45B7" w14:textId="77777777" w:rsidR="00962D0C" w:rsidRDefault="009771D1">
      <w:pPr>
        <w:ind w:left="588" w:right="120"/>
        <w:jc w:val="both"/>
        <w:rPr>
          <w:i/>
          <w:sz w:val="24"/>
        </w:rPr>
      </w:pPr>
      <w:r>
        <w:rPr>
          <w:sz w:val="24"/>
        </w:rPr>
        <w:t xml:space="preserve">Monika, Popi. 2024. </w:t>
      </w:r>
      <w:r>
        <w:rPr>
          <w:i/>
          <w:sz w:val="24"/>
        </w:rPr>
        <w:t>Pengembangan E-Comic Edukasi Berbasis Multikultular Untuk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Prestasi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IPAS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Siswa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Kaliwadas</w:t>
      </w:r>
    </w:p>
    <w:p w14:paraId="5F952CAF" w14:textId="77777777" w:rsidR="00962D0C" w:rsidRDefault="009771D1">
      <w:pPr>
        <w:pStyle w:val="BodyText"/>
        <w:ind w:left="588" w:right="124"/>
        <w:jc w:val="both"/>
      </w:pPr>
      <w:r>
        <w:rPr>
          <w:i/>
        </w:rPr>
        <w:t>01</w:t>
      </w:r>
      <w:r>
        <w:t>. Program Studi Pendidikan Guru Sekolah Dasar. Universitas Peradaban Bumiayu. Yuni Suprapto, M.Pd</w:t>
      </w:r>
    </w:p>
    <w:p w14:paraId="78E0200B" w14:textId="77777777" w:rsidR="00962D0C" w:rsidRDefault="009771D1">
      <w:pPr>
        <w:pStyle w:val="BodyText"/>
        <w:spacing w:before="2" w:line="550" w:lineRule="atLeast"/>
        <w:ind w:left="1297" w:right="128" w:hanging="709"/>
        <w:jc w:val="both"/>
      </w:pPr>
      <w:r>
        <w:rPr>
          <w:b/>
        </w:rPr>
        <w:t>Kata kunci</w:t>
      </w:r>
      <w:r>
        <w:t xml:space="preserve">: Pengembangan, Media </w:t>
      </w:r>
      <w:r>
        <w:rPr>
          <w:i/>
        </w:rPr>
        <w:t>E-Comic</w:t>
      </w:r>
      <w:r>
        <w:t>, Multikultural, dan Prestasi Belajar Penelitian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dilatarbelakangi</w:t>
      </w:r>
      <w:r>
        <w:rPr>
          <w:spacing w:val="-3"/>
        </w:rPr>
        <w:t xml:space="preserve"> </w:t>
      </w:r>
      <w:r>
        <w:t>belum</w:t>
      </w:r>
      <w:r>
        <w:rPr>
          <w:spacing w:val="-2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pembelajaran</w:t>
      </w:r>
      <w:r>
        <w:rPr>
          <w:spacing w:val="-2"/>
        </w:rPr>
        <w:t xml:space="preserve"> interaktif</w:t>
      </w:r>
    </w:p>
    <w:p w14:paraId="493A4A78" w14:textId="77777777" w:rsidR="00962D0C" w:rsidRDefault="009771D1">
      <w:pPr>
        <w:pStyle w:val="BodyText"/>
        <w:spacing w:before="2"/>
        <w:ind w:left="588" w:right="115"/>
        <w:jc w:val="both"/>
      </w:pPr>
      <w:r>
        <w:t>yang e</w:t>
      </w:r>
      <w:r>
        <w:t xml:space="preserve">fektif untuk mata pelajar IPAS. Tujuan penelitian ini adalah untuk menghasilkan media pembelajaran berupa </w:t>
      </w:r>
      <w:r>
        <w:rPr>
          <w:i/>
        </w:rPr>
        <w:t xml:space="preserve">e-comic </w:t>
      </w:r>
      <w:r>
        <w:t>edukasi berbasis multikultural serta untuk meningkatkan prestasi belajar IPAS siswa kelas IV di SD Negeri Kaliwadas 01. Jenis penelitian ini a</w:t>
      </w:r>
      <w:r>
        <w:t xml:space="preserve">dalah </w:t>
      </w:r>
      <w:r>
        <w:rPr>
          <w:i/>
        </w:rPr>
        <w:t xml:space="preserve">Research and Development </w:t>
      </w:r>
      <w:r>
        <w:t xml:space="preserve">(R&amp;D) yang dikembangkan mengacu pada tahap pengembangan 4D, media pembelajaran </w:t>
      </w:r>
      <w:r>
        <w:rPr>
          <w:i/>
        </w:rPr>
        <w:t xml:space="preserve">e- comic </w:t>
      </w:r>
      <w:r>
        <w:t>yang dikembangkan layak diterapkan dalam pembelajaran. Subjek dalam penelitian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kelas</w:t>
      </w:r>
      <w:r>
        <w:rPr>
          <w:spacing w:val="-15"/>
        </w:rPr>
        <w:t xml:space="preserve"> </w:t>
      </w:r>
      <w:r>
        <w:t>IV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SD</w:t>
      </w:r>
      <w:r>
        <w:rPr>
          <w:spacing w:val="-12"/>
        </w:rPr>
        <w:t xml:space="preserve"> </w:t>
      </w:r>
      <w:r>
        <w:t>Negeri</w:t>
      </w:r>
      <w:r>
        <w:rPr>
          <w:spacing w:val="-13"/>
        </w:rPr>
        <w:t xml:space="preserve"> </w:t>
      </w:r>
      <w:r>
        <w:t>Kaliwadas</w:t>
      </w:r>
      <w:r>
        <w:rPr>
          <w:spacing w:val="-15"/>
        </w:rPr>
        <w:t xml:space="preserve"> </w:t>
      </w:r>
      <w:r>
        <w:t>01.</w:t>
      </w:r>
      <w:r>
        <w:rPr>
          <w:spacing w:val="-14"/>
        </w:rPr>
        <w:t xml:space="preserve"> </w:t>
      </w:r>
      <w:r>
        <w:t>Sumber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dalam 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mengambil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sekunder.</w:t>
      </w:r>
      <w:r>
        <w:rPr>
          <w:spacing w:val="-15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pengumpulan data menggunakan wawancara, observasi, tes, angket, dan dokumentasi. Teknik analisis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8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wawancara,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angket</w:t>
      </w:r>
      <w:r>
        <w:rPr>
          <w:spacing w:val="-7"/>
        </w:rPr>
        <w:t xml:space="preserve"> </w:t>
      </w:r>
      <w:r>
        <w:t>penilaia</w:t>
      </w:r>
      <w:r>
        <w:t xml:space="preserve">n validasi ahli, angket kepraktisan, respon siswa dan respon guru. Hasil penelitian diperoleh (1) media </w:t>
      </w:r>
      <w:r>
        <w:rPr>
          <w:i/>
        </w:rPr>
        <w:t xml:space="preserve">e-comic </w:t>
      </w:r>
      <w:r>
        <w:t>edukasi berbasis multikultural layak dan valid digunakan berdasarkan hasil validasi media oleh ahli media mendapatkan 80% dengan kategori “baik”</w:t>
      </w:r>
      <w:r>
        <w:t xml:space="preserve"> dan ahli materi mendapatkan nilai 81,1% dengan kategori “baik”, angket kepraktisan mendapatkan nilai 96% dengan kategori “sangat baik” dan penilaian respon oleh siswa mendapatkan 97% dengan kategori “sangat baik” serta penilaian respon guru mendapatkan 96</w:t>
      </w:r>
      <w:r>
        <w:t xml:space="preserve">% dengan kategori “sangat Baik”. Pengembangan media </w:t>
      </w:r>
      <w:r>
        <w:rPr>
          <w:i/>
        </w:rPr>
        <w:t xml:space="preserve">e-comic </w:t>
      </w:r>
      <w:r>
        <w:t>edukasi berbasis multikultural layak digunakan dalam pembelajaran</w:t>
      </w:r>
      <w:r>
        <w:rPr>
          <w:spacing w:val="-2"/>
        </w:rPr>
        <w:t xml:space="preserve"> </w:t>
      </w:r>
      <w:r>
        <w:t xml:space="preserve">dan hasil pemahaman nilai keseluruhan untuk </w:t>
      </w:r>
      <w:r>
        <w:rPr>
          <w:i/>
        </w:rPr>
        <w:t xml:space="preserve">pretest </w:t>
      </w:r>
      <w:r>
        <w:t>sebesar 940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i/>
        </w:rPr>
        <w:t>posttest</w:t>
      </w:r>
      <w:r>
        <w:rPr>
          <w:i/>
          <w:spacing w:val="-9"/>
        </w:rPr>
        <w:t xml:space="preserve"> </w:t>
      </w:r>
      <w:r>
        <w:t>1650</w:t>
      </w:r>
      <w:r>
        <w:rPr>
          <w:spacing w:val="-11"/>
        </w:rPr>
        <w:t xml:space="preserve"> </w:t>
      </w:r>
      <w:r>
        <w:t>sedangkan</w:t>
      </w:r>
      <w:r>
        <w:rPr>
          <w:spacing w:val="-15"/>
        </w:rPr>
        <w:t xml:space="preserve"> </w:t>
      </w:r>
      <w:r>
        <w:t>rata-rata</w:t>
      </w:r>
      <w:r>
        <w:rPr>
          <w:spacing w:val="-14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rPr>
          <w:i/>
        </w:rPr>
        <w:t>pretest</w:t>
      </w:r>
      <w:r>
        <w:rPr>
          <w:i/>
          <w:spacing w:val="-13"/>
        </w:rPr>
        <w:t xml:space="preserve"> </w:t>
      </w:r>
      <w:r>
        <w:t>sebesar</w:t>
      </w:r>
      <w:r>
        <w:rPr>
          <w:spacing w:val="-15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 xml:space="preserve">nilai </w:t>
      </w:r>
      <w:r>
        <w:rPr>
          <w:i/>
        </w:rPr>
        <w:t xml:space="preserve">posttest </w:t>
      </w:r>
      <w:r>
        <w:t xml:space="preserve">sebesat 82,5. Jadi disimpulkan bahwa adanya suatu peningkatan hasil pemahaman siswa terkait mata pelajaran IPAS materi Indonesiaku kaya budaya menggunakan media </w:t>
      </w:r>
      <w:r>
        <w:rPr>
          <w:i/>
        </w:rPr>
        <w:t xml:space="preserve">e-comic </w:t>
      </w:r>
      <w:r>
        <w:t>edukasi berbasis multikultural.</w:t>
      </w:r>
    </w:p>
    <w:p w14:paraId="5C47BCD4" w14:textId="77777777" w:rsidR="00962D0C" w:rsidRDefault="00962D0C">
      <w:pPr>
        <w:jc w:val="both"/>
        <w:sectPr w:rsidR="00962D0C">
          <w:headerReference w:type="default" r:id="rId6"/>
          <w:footerReference w:type="default" r:id="rId7"/>
          <w:type w:val="continuous"/>
          <w:pgSz w:w="11910" w:h="16840"/>
          <w:pgMar w:top="2540" w:right="1580" w:bottom="1240" w:left="1680" w:header="2279" w:footer="1042" w:gutter="0"/>
          <w:pgNumType w:start="7"/>
          <w:cols w:space="720"/>
        </w:sectPr>
      </w:pPr>
    </w:p>
    <w:p w14:paraId="4723E5AF" w14:textId="77777777" w:rsidR="00962D0C" w:rsidRDefault="00962D0C">
      <w:pPr>
        <w:pStyle w:val="BodyText"/>
      </w:pPr>
    </w:p>
    <w:p w14:paraId="472F4E27" w14:textId="77777777" w:rsidR="00962D0C" w:rsidRDefault="00962D0C">
      <w:pPr>
        <w:pStyle w:val="BodyText"/>
      </w:pPr>
    </w:p>
    <w:p w14:paraId="7CD6175D" w14:textId="77777777" w:rsidR="00962D0C" w:rsidRDefault="009771D1">
      <w:pPr>
        <w:pStyle w:val="BodyText"/>
        <w:ind w:left="588" w:right="115"/>
        <w:jc w:val="both"/>
      </w:pPr>
      <w:r>
        <w:t>Monika,</w:t>
      </w:r>
      <w:r>
        <w:rPr>
          <w:spacing w:val="-4"/>
        </w:rPr>
        <w:t xml:space="preserve"> </w:t>
      </w:r>
      <w:r>
        <w:t>Popi.</w:t>
      </w:r>
      <w:r>
        <w:rPr>
          <w:spacing w:val="-4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Multicultural-Based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E-Comic</w:t>
      </w:r>
      <w:r>
        <w:rPr>
          <w:spacing w:val="-3"/>
        </w:rPr>
        <w:t xml:space="preserve"> </w:t>
      </w:r>
      <w:r>
        <w:t>to Improve Learning Achievement of IPAS Class IV Students of Kaliwadas 01 State Elementary School</w:t>
      </w:r>
      <w:r>
        <w:rPr>
          <w:i/>
        </w:rPr>
        <w:t xml:space="preserve">. </w:t>
      </w:r>
      <w:r>
        <w:t>Elementary School</w:t>
      </w:r>
      <w:r>
        <w:t xml:space="preserve"> Teacher Education Study Program. Bumiayu Civilization University. Yuni Suprapto, M.Pd</w:t>
      </w:r>
    </w:p>
    <w:p w14:paraId="3C4B4BE3" w14:textId="77777777" w:rsidR="00962D0C" w:rsidRDefault="00962D0C">
      <w:pPr>
        <w:pStyle w:val="BodyText"/>
      </w:pPr>
    </w:p>
    <w:p w14:paraId="2FAB1C1B" w14:textId="77777777" w:rsidR="00962D0C" w:rsidRDefault="00962D0C">
      <w:pPr>
        <w:pStyle w:val="BodyText"/>
      </w:pPr>
    </w:p>
    <w:p w14:paraId="52620D14" w14:textId="77777777" w:rsidR="00962D0C" w:rsidRDefault="009771D1">
      <w:pPr>
        <w:pStyle w:val="BodyText"/>
        <w:ind w:left="588" w:right="122"/>
        <w:jc w:val="both"/>
      </w:pPr>
      <w:r>
        <w:rPr>
          <w:b/>
        </w:rPr>
        <w:t>Keywords</w:t>
      </w:r>
      <w:r>
        <w:t xml:space="preserve">: Development, E-Comic Media, Multicultural, and Learning </w:t>
      </w:r>
      <w:r>
        <w:rPr>
          <w:spacing w:val="-2"/>
        </w:rPr>
        <w:t>Achievement.</w:t>
      </w:r>
    </w:p>
    <w:p w14:paraId="169C86DE" w14:textId="77777777" w:rsidR="00962D0C" w:rsidRDefault="00962D0C">
      <w:pPr>
        <w:pStyle w:val="BodyText"/>
        <w:spacing w:before="1"/>
      </w:pPr>
    </w:p>
    <w:p w14:paraId="0DEEBAE2" w14:textId="77777777" w:rsidR="00962D0C" w:rsidRDefault="009771D1">
      <w:pPr>
        <w:pStyle w:val="BodyText"/>
        <w:ind w:left="588" w:right="115" w:firstLine="720"/>
        <w:jc w:val="both"/>
      </w:pPr>
      <w:r>
        <w:t>In the form of multicultural-based educational e-comic and to improve the learning achi</w:t>
      </w:r>
      <w:r>
        <w:t xml:space="preserve">evement of fourth-grade IPAS students at Kaliwadas 01 State Elementary School. This type of research is Research and Development (R&amp;D) which was developed referring to the 4D development stage, e-comic learning media developed is feasible to be applied in </w:t>
      </w:r>
      <w:r>
        <w:t>learning. The subjects in this study were fourth-grade students at Kaliwadas 01 State Elementary School. The data sources in this study were primary data and secondary data. Data collection techniques</w:t>
      </w:r>
      <w:r>
        <w:rPr>
          <w:spacing w:val="-13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interviews,</w:t>
      </w:r>
      <w:r>
        <w:rPr>
          <w:spacing w:val="-11"/>
        </w:rPr>
        <w:t xml:space="preserve"> </w:t>
      </w:r>
      <w:r>
        <w:t>observations,</w:t>
      </w:r>
      <w:r>
        <w:rPr>
          <w:spacing w:val="-11"/>
        </w:rPr>
        <w:t xml:space="preserve"> </w:t>
      </w:r>
      <w:r>
        <w:t>tests,</w:t>
      </w:r>
      <w:r>
        <w:rPr>
          <w:spacing w:val="-11"/>
        </w:rPr>
        <w:t xml:space="preserve"> </w:t>
      </w:r>
      <w:r>
        <w:t>questionnaires,</w:t>
      </w:r>
      <w:r>
        <w:rPr>
          <w:spacing w:val="-11"/>
        </w:rPr>
        <w:t xml:space="preserve"> </w:t>
      </w:r>
      <w:r>
        <w:t>a</w:t>
      </w:r>
      <w:r>
        <w:t>nd</w:t>
      </w:r>
      <w:r>
        <w:rPr>
          <w:spacing w:val="-11"/>
        </w:rPr>
        <w:t xml:space="preserve"> </w:t>
      </w:r>
      <w:r>
        <w:t>documentation. Data analysis techniques used were interview data analysis, expert validation assessment questionnaire data, practicality questionnaires, student responses and teacher responses. The results of the study obtained (1) multicultural-based e</w:t>
      </w:r>
      <w:r>
        <w:t>ducational</w:t>
      </w:r>
      <w:r>
        <w:rPr>
          <w:spacing w:val="-13"/>
        </w:rPr>
        <w:t xml:space="preserve"> </w:t>
      </w:r>
      <w:r>
        <w:t>e-comic</w:t>
      </w:r>
      <w:r>
        <w:rPr>
          <w:spacing w:val="-8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feasible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media validation by media experts getting 80% in the “good” category and material experts</w:t>
      </w:r>
      <w:r>
        <w:rPr>
          <w:spacing w:val="-10"/>
        </w:rPr>
        <w:t xml:space="preserve"> </w:t>
      </w:r>
      <w:r>
        <w:t>getting</w:t>
      </w:r>
      <w:r>
        <w:rPr>
          <w:spacing w:val="-9"/>
        </w:rPr>
        <w:t xml:space="preserve"> </w:t>
      </w:r>
      <w:r>
        <w:t>81.1%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“good”</w:t>
      </w:r>
      <w:r>
        <w:rPr>
          <w:spacing w:val="-11"/>
        </w:rPr>
        <w:t xml:space="preserve"> </w:t>
      </w:r>
      <w:r>
        <w:t>category,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practicality</w:t>
      </w:r>
      <w:r>
        <w:rPr>
          <w:spacing w:val="-9"/>
        </w:rPr>
        <w:t xml:space="preserve"> </w:t>
      </w:r>
      <w:r>
        <w:t>questionaire</w:t>
      </w:r>
      <w:r>
        <w:rPr>
          <w:spacing w:val="-11"/>
        </w:rPr>
        <w:t xml:space="preserve"> </w:t>
      </w:r>
      <w:r>
        <w:t>received a score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96% in</w:t>
      </w:r>
      <w:r>
        <w:rPr>
          <w:spacing w:val="-4"/>
        </w:rPr>
        <w:t xml:space="preserve"> </w:t>
      </w:r>
      <w:r>
        <w:t>the “very good” category,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 given by</w:t>
      </w:r>
      <w:r>
        <w:rPr>
          <w:spacing w:val="-4"/>
        </w:rPr>
        <w:t xml:space="preserve"> </w:t>
      </w:r>
      <w:r>
        <w:t>students getting 97% in the “very good” category and the teacher response assessment received a score of 96% in the “very good” category.. The development of multicultural-bas</w:t>
      </w:r>
      <w:r>
        <w:t>ed</w:t>
      </w:r>
      <w:r>
        <w:rPr>
          <w:spacing w:val="-14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e-comic</w:t>
      </w:r>
      <w:r>
        <w:rPr>
          <w:spacing w:val="-12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feasible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 results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score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pretest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940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posttest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1650 while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pretest</w:t>
      </w:r>
      <w:r>
        <w:rPr>
          <w:spacing w:val="-9"/>
        </w:rPr>
        <w:t xml:space="preserve"> </w:t>
      </w:r>
      <w:r>
        <w:t>score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posttest</w:t>
      </w:r>
      <w:r>
        <w:rPr>
          <w:spacing w:val="-9"/>
        </w:rPr>
        <w:t xml:space="preserve"> </w:t>
      </w:r>
      <w:r>
        <w:t>score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82.5.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 be concluded that there is an increase in students' understanding of IPAS subjects related to the material of Indonesia, which is rich in culture using multicultural- based educational e-comic media.</w:t>
      </w:r>
    </w:p>
    <w:sectPr w:rsidR="00962D0C">
      <w:headerReference w:type="default" r:id="rId8"/>
      <w:footerReference w:type="default" r:id="rId9"/>
      <w:pgSz w:w="11910" w:h="16840"/>
      <w:pgMar w:top="2540" w:right="1580" w:bottom="1240" w:left="1680" w:header="2279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CD2" w14:textId="77777777" w:rsidR="009771D1" w:rsidRDefault="009771D1">
      <w:r>
        <w:separator/>
      </w:r>
    </w:p>
  </w:endnote>
  <w:endnote w:type="continuationSeparator" w:id="0">
    <w:p w14:paraId="250AB798" w14:textId="77777777" w:rsidR="009771D1" w:rsidRDefault="009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C311" w14:textId="77777777" w:rsidR="00962D0C" w:rsidRDefault="009771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5953B88A" wp14:editId="7BDB655D">
              <wp:simplePos x="0" y="0"/>
              <wp:positionH relativeFrom="page">
                <wp:posOffset>3841750</wp:posOffset>
              </wp:positionH>
              <wp:positionV relativeFrom="page">
                <wp:posOffset>9889256</wp:posOffset>
              </wp:positionV>
              <wp:extent cx="25082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20C2F" w14:textId="77777777" w:rsidR="00962D0C" w:rsidRDefault="009771D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vi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3B8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5pt;margin-top:778.7pt;width:19.75pt;height:15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" filled="f" stroked="f">
              <v:textbox inset="0,0,0,0">
                <w:txbxContent>
                  <w:p w14:paraId="40420C2F" w14:textId="77777777" w:rsidR="00962D0C" w:rsidRDefault="009771D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vi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11F3" w14:textId="77777777" w:rsidR="00962D0C" w:rsidRDefault="009771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5827F1CE" wp14:editId="0F743E56">
              <wp:simplePos x="0" y="0"/>
              <wp:positionH relativeFrom="page">
                <wp:posOffset>3821429</wp:posOffset>
              </wp:positionH>
              <wp:positionV relativeFrom="page">
                <wp:posOffset>9889256</wp:posOffset>
              </wp:positionV>
              <wp:extent cx="2933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73CB4" w14:textId="77777777" w:rsidR="00962D0C" w:rsidRDefault="009771D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</w:t>
                          </w:r>
                          <w:r>
                            <w:rPr>
                              <w:spacing w:val="-4"/>
                            </w:rPr>
                            <w:t>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7F1C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0.9pt;margin-top:778.7pt;width:23.1pt;height:15.3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" filled="f" stroked="f">
              <v:textbox inset="0,0,0,0">
                <w:txbxContent>
                  <w:p w14:paraId="59673CB4" w14:textId="77777777" w:rsidR="00962D0C" w:rsidRDefault="009771D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</w:t>
                    </w:r>
                    <w:r>
                      <w:rPr>
                        <w:spacing w:val="-4"/>
                      </w:rPr>
                      <w:t>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C04F" w14:textId="77777777" w:rsidR="009771D1" w:rsidRDefault="009771D1">
      <w:r>
        <w:separator/>
      </w:r>
    </w:p>
  </w:footnote>
  <w:footnote w:type="continuationSeparator" w:id="0">
    <w:p w14:paraId="22E9CF5D" w14:textId="77777777" w:rsidR="009771D1" w:rsidRDefault="0097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91DC" w14:textId="77777777" w:rsidR="00962D0C" w:rsidRDefault="009771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8E6CB32" wp14:editId="690E0146">
              <wp:simplePos x="0" y="0"/>
              <wp:positionH relativeFrom="page">
                <wp:posOffset>3580129</wp:posOffset>
              </wp:positionH>
              <wp:positionV relativeFrom="page">
                <wp:posOffset>1434295</wp:posOffset>
              </wp:positionV>
              <wp:extent cx="758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81C31" w14:textId="77777777" w:rsidR="00962D0C" w:rsidRDefault="009771D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ABSTRAK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6CB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9pt;margin-top:112.95pt;width:59.75pt;height:15.3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" filled="f" stroked="f">
              <v:textbox inset="0,0,0,0">
                <w:txbxContent>
                  <w:p w14:paraId="79881C31" w14:textId="77777777" w:rsidR="00962D0C" w:rsidRDefault="009771D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ABSTRAK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623E" w14:textId="77777777" w:rsidR="00962D0C" w:rsidRDefault="009771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2ACC9BD2" wp14:editId="068284A9">
              <wp:simplePos x="0" y="0"/>
              <wp:positionH relativeFrom="page">
                <wp:posOffset>3531870</wp:posOffset>
              </wp:positionH>
              <wp:positionV relativeFrom="page">
                <wp:posOffset>1434295</wp:posOffset>
              </wp:positionV>
              <wp:extent cx="8540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52F19" w14:textId="77777777" w:rsidR="00962D0C" w:rsidRDefault="009771D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C9BD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78.1pt;margin-top:112.95pt;width:67.25pt;height:15.3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" filled="f" stroked="f">
              <v:textbox inset="0,0,0,0">
                <w:txbxContent>
                  <w:p w14:paraId="0EE52F19" w14:textId="77777777" w:rsidR="00962D0C" w:rsidRDefault="009771D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C"/>
    <w:rsid w:val="00962D0C"/>
    <w:rsid w:val="009771D1"/>
    <w:rsid w:val="00D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DFC"/>
  <w15:docId w15:val="{3765C9D8-032D-446F-B391-570A0C07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KENDHIL-02</dc:creator>
  <cp:lastModifiedBy>kendhil moment</cp:lastModifiedBy>
  <cp:revision>2</cp:revision>
  <dcterms:created xsi:type="dcterms:W3CDTF">2024-10-03T06:44:00Z</dcterms:created>
  <dcterms:modified xsi:type="dcterms:W3CDTF">2024-10-03T06:44:00Z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LTSC</vt:lpwstr>
  </property>
</Properties>
</file>