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4733" w14:textId="77777777" w:rsidR="007A253C" w:rsidRDefault="007A253C">
      <w:pPr>
        <w:spacing w:before="53"/>
        <w:rPr>
          <w:sz w:val="24"/>
        </w:rPr>
      </w:pPr>
    </w:p>
    <w:p w14:paraId="4360670A" w14:textId="77777777" w:rsidR="007A253C" w:rsidRDefault="00BE6643">
      <w:pPr>
        <w:ind w:left="471"/>
        <w:jc w:val="center"/>
        <w:rPr>
          <w:b/>
          <w:i/>
          <w:sz w:val="24"/>
        </w:rPr>
      </w:pPr>
      <w:r>
        <w:rPr>
          <w:b/>
          <w:i/>
          <w:spacing w:val="-2"/>
          <w:sz w:val="24"/>
        </w:rPr>
        <w:t>ABSTRACT</w:t>
      </w:r>
    </w:p>
    <w:p w14:paraId="645DB99B" w14:textId="77777777" w:rsidR="007A253C" w:rsidRDefault="007A253C">
      <w:pPr>
        <w:rPr>
          <w:b/>
          <w:i/>
          <w:sz w:val="24"/>
        </w:rPr>
      </w:pPr>
    </w:p>
    <w:p w14:paraId="7AA65A61" w14:textId="77777777" w:rsidR="007A253C" w:rsidRDefault="007A253C">
      <w:pPr>
        <w:rPr>
          <w:b/>
          <w:i/>
          <w:sz w:val="24"/>
        </w:rPr>
      </w:pPr>
    </w:p>
    <w:p w14:paraId="5AE62ABB" w14:textId="77777777" w:rsidR="007A253C" w:rsidRDefault="00BE6643">
      <w:pPr>
        <w:ind w:left="588" w:right="117"/>
        <w:jc w:val="both"/>
        <w:rPr>
          <w:sz w:val="24"/>
        </w:rPr>
      </w:pPr>
      <w:r>
        <w:rPr>
          <w:b/>
          <w:sz w:val="24"/>
        </w:rPr>
        <w:t>TITANIA LEONI SUCI</w:t>
      </w:r>
      <w:r>
        <w:rPr>
          <w:sz w:val="24"/>
        </w:rPr>
        <w:t xml:space="preserve">. 2024. </w:t>
      </w:r>
      <w:r>
        <w:rPr>
          <w:i/>
          <w:sz w:val="24"/>
        </w:rPr>
        <w:t>FORMULASI DAN UJI STABILITAS SEDIAAN KOSMETIKA</w:t>
      </w:r>
      <w:r>
        <w:rPr>
          <w:i/>
          <w:spacing w:val="-9"/>
          <w:sz w:val="24"/>
        </w:rPr>
        <w:t xml:space="preserve"> </w:t>
      </w:r>
      <w:r>
        <w:rPr>
          <w:i/>
          <w:sz w:val="24"/>
        </w:rPr>
        <w:t>TONER</w:t>
      </w:r>
      <w:r>
        <w:rPr>
          <w:i/>
          <w:spacing w:val="-5"/>
          <w:sz w:val="24"/>
        </w:rPr>
        <w:t xml:space="preserve"> </w:t>
      </w:r>
      <w:r>
        <w:rPr>
          <w:i/>
          <w:sz w:val="24"/>
        </w:rPr>
        <w:t>DARI</w:t>
      </w:r>
      <w:r>
        <w:rPr>
          <w:i/>
          <w:spacing w:val="-5"/>
          <w:sz w:val="24"/>
        </w:rPr>
        <w:t xml:space="preserve"> </w:t>
      </w:r>
      <w:r>
        <w:rPr>
          <w:i/>
          <w:sz w:val="24"/>
        </w:rPr>
        <w:t>EKSTRAK</w:t>
      </w:r>
      <w:r>
        <w:rPr>
          <w:i/>
          <w:spacing w:val="-4"/>
          <w:sz w:val="24"/>
        </w:rPr>
        <w:t xml:space="preserve"> </w:t>
      </w:r>
      <w:r>
        <w:rPr>
          <w:i/>
          <w:sz w:val="24"/>
        </w:rPr>
        <w:t>DAUN</w:t>
      </w:r>
      <w:r>
        <w:rPr>
          <w:i/>
          <w:spacing w:val="-4"/>
          <w:sz w:val="24"/>
        </w:rPr>
        <w:t xml:space="preserve"> </w:t>
      </w:r>
      <w:r>
        <w:rPr>
          <w:i/>
          <w:sz w:val="24"/>
        </w:rPr>
        <w:t>SIRIH</w:t>
      </w:r>
      <w:r>
        <w:rPr>
          <w:i/>
          <w:spacing w:val="-6"/>
          <w:sz w:val="24"/>
        </w:rPr>
        <w:t xml:space="preserve"> </w:t>
      </w:r>
      <w:r>
        <w:rPr>
          <w:i/>
          <w:sz w:val="24"/>
        </w:rPr>
        <w:t>CINA</w:t>
      </w:r>
      <w:r>
        <w:rPr>
          <w:i/>
          <w:spacing w:val="-9"/>
          <w:sz w:val="24"/>
        </w:rPr>
        <w:t xml:space="preserve"> </w:t>
      </w:r>
      <w:r>
        <w:rPr>
          <w:i/>
          <w:sz w:val="24"/>
        </w:rPr>
        <w:t>(Peperomia</w:t>
      </w:r>
      <w:r>
        <w:rPr>
          <w:i/>
          <w:spacing w:val="-4"/>
          <w:sz w:val="24"/>
        </w:rPr>
        <w:t xml:space="preserve"> </w:t>
      </w:r>
      <w:r>
        <w:rPr>
          <w:i/>
          <w:sz w:val="24"/>
        </w:rPr>
        <w:t xml:space="preserve">pellucida </w:t>
      </w:r>
      <w:r>
        <w:rPr>
          <w:sz w:val="24"/>
        </w:rPr>
        <w:t>(L.)</w:t>
      </w:r>
      <w:r>
        <w:rPr>
          <w:spacing w:val="-9"/>
          <w:sz w:val="24"/>
        </w:rPr>
        <w:t xml:space="preserve"> </w:t>
      </w:r>
      <w:proofErr w:type="spellStart"/>
      <w:r>
        <w:rPr>
          <w:sz w:val="24"/>
        </w:rPr>
        <w:t>Kunth</w:t>
      </w:r>
      <w:proofErr w:type="spellEnd"/>
      <w:r>
        <w:rPr>
          <w:sz w:val="24"/>
        </w:rPr>
        <w:t>)</w:t>
      </w:r>
      <w:r>
        <w:rPr>
          <w:spacing w:val="-5"/>
          <w:sz w:val="24"/>
        </w:rPr>
        <w:t xml:space="preserve"> </w:t>
      </w:r>
      <w:r>
        <w:rPr>
          <w:sz w:val="24"/>
        </w:rPr>
        <w:t>DENGAN</w:t>
      </w:r>
      <w:r>
        <w:rPr>
          <w:spacing w:val="-10"/>
          <w:sz w:val="24"/>
        </w:rPr>
        <w:t xml:space="preserve"> </w:t>
      </w:r>
      <w:r>
        <w:rPr>
          <w:sz w:val="24"/>
        </w:rPr>
        <w:t>VARIASI</w:t>
      </w:r>
      <w:r>
        <w:rPr>
          <w:spacing w:val="-7"/>
          <w:sz w:val="24"/>
        </w:rPr>
        <w:t xml:space="preserve"> </w:t>
      </w:r>
      <w:r>
        <w:rPr>
          <w:sz w:val="24"/>
        </w:rPr>
        <w:t>KONSENTRASI</w:t>
      </w:r>
      <w:r>
        <w:rPr>
          <w:spacing w:val="-7"/>
          <w:sz w:val="24"/>
        </w:rPr>
        <w:t xml:space="preserve"> </w:t>
      </w:r>
      <w:r>
        <w:rPr>
          <w:sz w:val="24"/>
        </w:rPr>
        <w:t>SURFAKTAN</w:t>
      </w:r>
      <w:r>
        <w:rPr>
          <w:spacing w:val="-6"/>
          <w:sz w:val="24"/>
        </w:rPr>
        <w:t xml:space="preserve"> </w:t>
      </w:r>
      <w:r>
        <w:rPr>
          <w:spacing w:val="-2"/>
          <w:sz w:val="24"/>
        </w:rPr>
        <w:t>POLISORBAT</w:t>
      </w:r>
    </w:p>
    <w:p w14:paraId="4B022C90" w14:textId="77777777" w:rsidR="007A253C" w:rsidRDefault="00BE6643">
      <w:pPr>
        <w:pStyle w:val="BodyText"/>
        <w:ind w:left="588"/>
        <w:jc w:val="both"/>
      </w:pPr>
      <w:r>
        <w:t>20</w:t>
      </w:r>
      <w:r>
        <w:rPr>
          <w:b/>
        </w:rPr>
        <w:t>.</w:t>
      </w:r>
      <w:r>
        <w:rPr>
          <w:b/>
          <w:spacing w:val="-12"/>
        </w:rPr>
        <w:t xml:space="preserve"> </w:t>
      </w:r>
      <w:r>
        <w:t>SKRIPSI.</w:t>
      </w:r>
      <w:r>
        <w:rPr>
          <w:spacing w:val="-10"/>
        </w:rPr>
        <w:t xml:space="preserve"> </w:t>
      </w:r>
      <w:r>
        <w:t>PROGRAM</w:t>
      </w:r>
      <w:r>
        <w:rPr>
          <w:spacing w:val="-10"/>
        </w:rPr>
        <w:t xml:space="preserve"> </w:t>
      </w:r>
      <w:r>
        <w:t>STUDI</w:t>
      </w:r>
      <w:r>
        <w:rPr>
          <w:spacing w:val="-10"/>
        </w:rPr>
        <w:t xml:space="preserve"> </w:t>
      </w:r>
      <w:r>
        <w:t>FARMASI.</w:t>
      </w:r>
      <w:r>
        <w:rPr>
          <w:spacing w:val="-10"/>
        </w:rPr>
        <w:t xml:space="preserve"> </w:t>
      </w:r>
      <w:r>
        <w:t>UNIVERSITAS</w:t>
      </w:r>
      <w:r>
        <w:rPr>
          <w:spacing w:val="-10"/>
        </w:rPr>
        <w:t xml:space="preserve"> </w:t>
      </w:r>
      <w:r>
        <w:rPr>
          <w:spacing w:val="-2"/>
        </w:rPr>
        <w:t>PERADABAN.</w:t>
      </w:r>
    </w:p>
    <w:p w14:paraId="2D7467FB" w14:textId="77777777" w:rsidR="007A253C" w:rsidRDefault="007A253C">
      <w:pPr>
        <w:rPr>
          <w:sz w:val="24"/>
        </w:rPr>
      </w:pPr>
    </w:p>
    <w:p w14:paraId="65C5CF97" w14:textId="77777777" w:rsidR="007A253C" w:rsidRDefault="007A253C">
      <w:pPr>
        <w:rPr>
          <w:sz w:val="24"/>
        </w:rPr>
      </w:pPr>
    </w:p>
    <w:p w14:paraId="70B9B1AA" w14:textId="77777777" w:rsidR="007A253C" w:rsidRDefault="00BE6643">
      <w:pPr>
        <w:ind w:left="588" w:right="114"/>
        <w:jc w:val="both"/>
        <w:rPr>
          <w:i/>
          <w:sz w:val="24"/>
        </w:rPr>
      </w:pPr>
      <w:r>
        <w:rPr>
          <w:i/>
          <w:sz w:val="24"/>
        </w:rPr>
        <w:t>A</w:t>
      </w:r>
      <w:r>
        <w:rPr>
          <w:i/>
          <w:spacing w:val="-5"/>
          <w:sz w:val="24"/>
        </w:rPr>
        <w:t xml:space="preserve"> </w:t>
      </w:r>
      <w:r>
        <w:rPr>
          <w:i/>
          <w:sz w:val="24"/>
        </w:rPr>
        <w:t>toner is a type of facial cleansing cosmetics that can rehydrate</w:t>
      </w:r>
      <w:r>
        <w:rPr>
          <w:i/>
          <w:spacing w:val="-1"/>
          <w:sz w:val="24"/>
        </w:rPr>
        <w:t xml:space="preserve"> </w:t>
      </w:r>
      <w:r>
        <w:rPr>
          <w:i/>
          <w:sz w:val="24"/>
        </w:rPr>
        <w:t>the</w:t>
      </w:r>
      <w:r>
        <w:rPr>
          <w:i/>
          <w:spacing w:val="-1"/>
          <w:sz w:val="24"/>
        </w:rPr>
        <w:t xml:space="preserve"> </w:t>
      </w:r>
      <w:r>
        <w:rPr>
          <w:i/>
          <w:sz w:val="24"/>
        </w:rPr>
        <w:t>skin, balance</w:t>
      </w:r>
      <w:r>
        <w:rPr>
          <w:i/>
          <w:sz w:val="24"/>
        </w:rPr>
        <w:t xml:space="preserve"> the skin’s pH, tighten skin pores and relieve irritation. Facial toner cosmetics usually contain antibiotics and retinoids which if used excessively can cause side effects such as skin irritation and drug resistance, which can worsen acne. In Indonesia, t</w:t>
      </w:r>
      <w:r>
        <w:rPr>
          <w:i/>
          <w:sz w:val="24"/>
        </w:rPr>
        <w:t>he prevalence</w:t>
      </w:r>
      <w:r>
        <w:rPr>
          <w:i/>
          <w:spacing w:val="-1"/>
          <w:sz w:val="24"/>
        </w:rPr>
        <w:t xml:space="preserve"> </w:t>
      </w:r>
      <w:r>
        <w:rPr>
          <w:i/>
          <w:sz w:val="24"/>
        </w:rPr>
        <w:t>of acne</w:t>
      </w:r>
      <w:r>
        <w:rPr>
          <w:i/>
          <w:spacing w:val="-1"/>
          <w:sz w:val="24"/>
        </w:rPr>
        <w:t xml:space="preserve"> </w:t>
      </w:r>
      <w:r>
        <w:rPr>
          <w:i/>
          <w:sz w:val="24"/>
        </w:rPr>
        <w:t>reaches more</w:t>
      </w:r>
      <w:r>
        <w:rPr>
          <w:i/>
          <w:spacing w:val="-1"/>
          <w:sz w:val="24"/>
        </w:rPr>
        <w:t xml:space="preserve"> </w:t>
      </w:r>
      <w:r>
        <w:rPr>
          <w:i/>
          <w:sz w:val="24"/>
        </w:rPr>
        <w:t>than 85%</w:t>
      </w:r>
      <w:r>
        <w:rPr>
          <w:i/>
          <w:spacing w:val="-1"/>
          <w:sz w:val="24"/>
        </w:rPr>
        <w:t xml:space="preserve"> </w:t>
      </w:r>
      <w:r>
        <w:rPr>
          <w:i/>
          <w:sz w:val="24"/>
        </w:rPr>
        <w:t>in the 12-44 age</w:t>
      </w:r>
      <w:r>
        <w:rPr>
          <w:i/>
          <w:spacing w:val="-1"/>
          <w:sz w:val="24"/>
        </w:rPr>
        <w:t xml:space="preserve"> </w:t>
      </w:r>
      <w:r>
        <w:rPr>
          <w:i/>
          <w:sz w:val="24"/>
        </w:rPr>
        <w:t xml:space="preserve">group. Therefore, Peperomia pellucida </w:t>
      </w:r>
      <w:r>
        <w:rPr>
          <w:sz w:val="24"/>
        </w:rPr>
        <w:t xml:space="preserve">(L.) </w:t>
      </w:r>
      <w:proofErr w:type="spellStart"/>
      <w:r>
        <w:rPr>
          <w:i/>
          <w:sz w:val="24"/>
        </w:rPr>
        <w:t>Kunth</w:t>
      </w:r>
      <w:proofErr w:type="spellEnd"/>
      <w:r>
        <w:rPr>
          <w:i/>
          <w:sz w:val="24"/>
        </w:rPr>
        <w:t>, also known as shiny bush, can be an alternative active ingredient from natural sources due to its antibacterial activity. The leaves of shiny bus</w:t>
      </w:r>
      <w:r>
        <w:rPr>
          <w:i/>
          <w:sz w:val="24"/>
        </w:rPr>
        <w:t>h also contain flavonoid compounds that are used as antioxidants</w:t>
      </w:r>
      <w:r>
        <w:rPr>
          <w:i/>
          <w:spacing w:val="-1"/>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production</w:t>
      </w:r>
      <w:r>
        <w:rPr>
          <w:i/>
          <w:spacing w:val="-1"/>
          <w:sz w:val="24"/>
        </w:rPr>
        <w:t xml:space="preserve"> </w:t>
      </w:r>
      <w:r>
        <w:rPr>
          <w:i/>
          <w:sz w:val="24"/>
        </w:rPr>
        <w:t>of</w:t>
      </w:r>
      <w:r>
        <w:rPr>
          <w:i/>
          <w:spacing w:val="-1"/>
          <w:sz w:val="24"/>
        </w:rPr>
        <w:t xml:space="preserve"> </w:t>
      </w:r>
      <w:r>
        <w:rPr>
          <w:i/>
          <w:sz w:val="24"/>
        </w:rPr>
        <w:t>herbal</w:t>
      </w:r>
      <w:r>
        <w:rPr>
          <w:i/>
          <w:spacing w:val="-1"/>
          <w:sz w:val="24"/>
        </w:rPr>
        <w:t xml:space="preserve"> </w:t>
      </w:r>
      <w:r>
        <w:rPr>
          <w:i/>
          <w:sz w:val="24"/>
        </w:rPr>
        <w:t>facial</w:t>
      </w:r>
      <w:r>
        <w:rPr>
          <w:i/>
          <w:spacing w:val="-1"/>
          <w:sz w:val="24"/>
        </w:rPr>
        <w:t xml:space="preserve"> </w:t>
      </w:r>
      <w:r>
        <w:rPr>
          <w:i/>
          <w:sz w:val="24"/>
        </w:rPr>
        <w:t>cosmetics. One</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additives</w:t>
      </w:r>
      <w:r>
        <w:rPr>
          <w:i/>
          <w:spacing w:val="-1"/>
          <w:sz w:val="24"/>
        </w:rPr>
        <w:t xml:space="preserve"> </w:t>
      </w:r>
      <w:r>
        <w:rPr>
          <w:i/>
          <w:sz w:val="24"/>
        </w:rPr>
        <w:t>that affects the clarity, stability and quality of the preparation, and has the ability to make the toner preparation more s</w:t>
      </w:r>
      <w:r>
        <w:rPr>
          <w:i/>
          <w:sz w:val="24"/>
        </w:rPr>
        <w:t>oluble is surfactants. Polysorbate 20 is a non- ionic surfactant that is a safe and non-irritating, which is suitable for use as an additive in cosmetic products.</w:t>
      </w:r>
    </w:p>
    <w:p w14:paraId="1EE1B07C" w14:textId="77777777" w:rsidR="007A253C" w:rsidRDefault="00BE6643">
      <w:pPr>
        <w:spacing w:before="1"/>
        <w:ind w:left="588" w:right="116"/>
        <w:jc w:val="both"/>
        <w:rPr>
          <w:i/>
          <w:sz w:val="24"/>
        </w:rPr>
      </w:pPr>
      <w:r>
        <w:rPr>
          <w:i/>
          <w:sz w:val="24"/>
        </w:rPr>
        <w:t>The purpose of this study is to determine the effect of varying concentrations of polysorbate</w:t>
      </w:r>
      <w:r>
        <w:rPr>
          <w:i/>
          <w:sz w:val="24"/>
        </w:rPr>
        <w:t xml:space="preserve"> 20 surfactant on the physical stability of facial toner cosmetic preparations. Extraction leaves of shiny bush using maceration method with 96% </w:t>
      </w:r>
      <w:r>
        <w:rPr>
          <w:i/>
          <w:spacing w:val="-2"/>
          <w:sz w:val="24"/>
        </w:rPr>
        <w:t>ethanol</w:t>
      </w:r>
      <w:r>
        <w:rPr>
          <w:i/>
          <w:spacing w:val="-6"/>
          <w:sz w:val="24"/>
        </w:rPr>
        <w:t xml:space="preserve"> </w:t>
      </w:r>
      <w:r>
        <w:rPr>
          <w:i/>
          <w:spacing w:val="-2"/>
          <w:sz w:val="24"/>
        </w:rPr>
        <w:t>solvent</w:t>
      </w:r>
      <w:r>
        <w:rPr>
          <w:i/>
          <w:spacing w:val="-6"/>
          <w:sz w:val="24"/>
        </w:rPr>
        <w:t xml:space="preserve"> </w:t>
      </w:r>
      <w:r>
        <w:rPr>
          <w:i/>
          <w:spacing w:val="-2"/>
          <w:sz w:val="24"/>
        </w:rPr>
        <w:t>and</w:t>
      </w:r>
      <w:r>
        <w:rPr>
          <w:i/>
          <w:spacing w:val="-7"/>
          <w:sz w:val="24"/>
        </w:rPr>
        <w:t xml:space="preserve"> </w:t>
      </w:r>
      <w:r>
        <w:rPr>
          <w:i/>
          <w:spacing w:val="-2"/>
          <w:sz w:val="24"/>
        </w:rPr>
        <w:t>obtained</w:t>
      </w:r>
      <w:r>
        <w:rPr>
          <w:i/>
          <w:spacing w:val="-7"/>
          <w:sz w:val="24"/>
        </w:rPr>
        <w:t xml:space="preserve"> </w:t>
      </w:r>
      <w:r>
        <w:rPr>
          <w:i/>
          <w:spacing w:val="-2"/>
          <w:sz w:val="24"/>
        </w:rPr>
        <w:t>yield</w:t>
      </w:r>
      <w:r>
        <w:rPr>
          <w:i/>
          <w:spacing w:val="-7"/>
          <w:sz w:val="24"/>
        </w:rPr>
        <w:t xml:space="preserve"> </w:t>
      </w:r>
      <w:r>
        <w:rPr>
          <w:i/>
          <w:spacing w:val="-2"/>
          <w:sz w:val="24"/>
        </w:rPr>
        <w:t>of</w:t>
      </w:r>
      <w:r>
        <w:rPr>
          <w:i/>
          <w:spacing w:val="-6"/>
          <w:sz w:val="24"/>
        </w:rPr>
        <w:t xml:space="preserve"> </w:t>
      </w:r>
      <w:r>
        <w:rPr>
          <w:i/>
          <w:spacing w:val="-2"/>
          <w:sz w:val="24"/>
        </w:rPr>
        <w:t>9.72%.</w:t>
      </w:r>
      <w:r>
        <w:rPr>
          <w:i/>
          <w:spacing w:val="-6"/>
          <w:sz w:val="24"/>
        </w:rPr>
        <w:t xml:space="preserve"> </w:t>
      </w:r>
      <w:r>
        <w:rPr>
          <w:i/>
          <w:spacing w:val="-2"/>
          <w:sz w:val="24"/>
        </w:rPr>
        <w:t>The</w:t>
      </w:r>
      <w:r>
        <w:rPr>
          <w:i/>
          <w:spacing w:val="-5"/>
          <w:sz w:val="24"/>
        </w:rPr>
        <w:t xml:space="preserve"> </w:t>
      </w:r>
      <w:r>
        <w:rPr>
          <w:i/>
          <w:spacing w:val="-2"/>
          <w:sz w:val="24"/>
        </w:rPr>
        <w:t>results</w:t>
      </w:r>
      <w:r>
        <w:rPr>
          <w:i/>
          <w:spacing w:val="-7"/>
          <w:sz w:val="24"/>
        </w:rPr>
        <w:t xml:space="preserve"> </w:t>
      </w:r>
      <w:r>
        <w:rPr>
          <w:i/>
          <w:spacing w:val="-2"/>
          <w:sz w:val="24"/>
        </w:rPr>
        <w:t>of</w:t>
      </w:r>
      <w:r>
        <w:rPr>
          <w:i/>
          <w:spacing w:val="-6"/>
          <w:sz w:val="24"/>
        </w:rPr>
        <w:t xml:space="preserve"> </w:t>
      </w:r>
      <w:r>
        <w:rPr>
          <w:i/>
          <w:spacing w:val="-2"/>
          <w:sz w:val="24"/>
        </w:rPr>
        <w:t>phytochemical</w:t>
      </w:r>
      <w:r>
        <w:rPr>
          <w:i/>
          <w:spacing w:val="-6"/>
          <w:sz w:val="24"/>
        </w:rPr>
        <w:t xml:space="preserve"> </w:t>
      </w:r>
      <w:r>
        <w:rPr>
          <w:i/>
          <w:spacing w:val="-2"/>
          <w:sz w:val="24"/>
        </w:rPr>
        <w:t xml:space="preserve">screening </w:t>
      </w:r>
      <w:r>
        <w:rPr>
          <w:i/>
          <w:sz w:val="24"/>
        </w:rPr>
        <w:t>leaves</w:t>
      </w:r>
      <w:r>
        <w:rPr>
          <w:i/>
          <w:spacing w:val="-4"/>
          <w:sz w:val="24"/>
        </w:rPr>
        <w:t xml:space="preserve"> </w:t>
      </w:r>
      <w:r>
        <w:rPr>
          <w:i/>
          <w:sz w:val="24"/>
        </w:rPr>
        <w:t>of</w:t>
      </w:r>
      <w:r>
        <w:rPr>
          <w:i/>
          <w:spacing w:val="-1"/>
          <w:sz w:val="24"/>
        </w:rPr>
        <w:t xml:space="preserve"> </w:t>
      </w:r>
      <w:r>
        <w:rPr>
          <w:i/>
          <w:sz w:val="24"/>
        </w:rPr>
        <w:t>shiny</w:t>
      </w:r>
      <w:r>
        <w:rPr>
          <w:i/>
          <w:spacing w:val="-4"/>
          <w:sz w:val="24"/>
        </w:rPr>
        <w:t xml:space="preserve"> </w:t>
      </w:r>
      <w:r>
        <w:rPr>
          <w:i/>
          <w:sz w:val="24"/>
        </w:rPr>
        <w:t>bush</w:t>
      </w:r>
      <w:r>
        <w:rPr>
          <w:i/>
          <w:spacing w:val="-1"/>
          <w:sz w:val="24"/>
        </w:rPr>
        <w:t xml:space="preserve"> </w:t>
      </w:r>
      <w:r>
        <w:rPr>
          <w:i/>
          <w:sz w:val="24"/>
        </w:rPr>
        <w:t>extrac</w:t>
      </w:r>
      <w:r>
        <w:rPr>
          <w:i/>
          <w:sz w:val="24"/>
        </w:rPr>
        <w:t>t</w:t>
      </w:r>
      <w:r>
        <w:rPr>
          <w:i/>
          <w:spacing w:val="-3"/>
          <w:sz w:val="24"/>
        </w:rPr>
        <w:t xml:space="preserve"> </w:t>
      </w:r>
      <w:r>
        <w:rPr>
          <w:i/>
          <w:sz w:val="24"/>
        </w:rPr>
        <w:t>are</w:t>
      </w:r>
      <w:r>
        <w:rPr>
          <w:i/>
          <w:spacing w:val="-2"/>
          <w:sz w:val="24"/>
        </w:rPr>
        <w:t xml:space="preserve"> </w:t>
      </w:r>
      <w:r>
        <w:rPr>
          <w:i/>
          <w:sz w:val="24"/>
        </w:rPr>
        <w:t>positive</w:t>
      </w:r>
      <w:r>
        <w:rPr>
          <w:i/>
          <w:spacing w:val="-4"/>
          <w:sz w:val="24"/>
        </w:rPr>
        <w:t xml:space="preserve"> </w:t>
      </w:r>
      <w:r>
        <w:rPr>
          <w:i/>
          <w:sz w:val="24"/>
        </w:rPr>
        <w:t>for</w:t>
      </w:r>
      <w:r>
        <w:rPr>
          <w:i/>
          <w:spacing w:val="-1"/>
          <w:sz w:val="24"/>
        </w:rPr>
        <w:t xml:space="preserve"> </w:t>
      </w:r>
      <w:r>
        <w:rPr>
          <w:i/>
          <w:sz w:val="24"/>
        </w:rPr>
        <w:t>flavonoids,</w:t>
      </w:r>
      <w:r>
        <w:rPr>
          <w:i/>
          <w:spacing w:val="-3"/>
          <w:sz w:val="24"/>
        </w:rPr>
        <w:t xml:space="preserve"> </w:t>
      </w:r>
      <w:r>
        <w:rPr>
          <w:i/>
          <w:sz w:val="24"/>
        </w:rPr>
        <w:t>saponins</w:t>
      </w:r>
      <w:r>
        <w:rPr>
          <w:i/>
          <w:spacing w:val="-4"/>
          <w:sz w:val="24"/>
        </w:rPr>
        <w:t xml:space="preserve"> </w:t>
      </w:r>
      <w:r>
        <w:rPr>
          <w:i/>
          <w:sz w:val="24"/>
        </w:rPr>
        <w:t>and</w:t>
      </w:r>
      <w:r>
        <w:rPr>
          <w:i/>
          <w:spacing w:val="-3"/>
          <w:sz w:val="24"/>
        </w:rPr>
        <w:t xml:space="preserve"> </w:t>
      </w:r>
      <w:r>
        <w:rPr>
          <w:i/>
          <w:sz w:val="24"/>
        </w:rPr>
        <w:t>tannins. This study uses stability tests with the cycling test method and includes physical tests (organoleptic, homogeneity, viscosity, pH) before and after the stability tests. The concentrations</w:t>
      </w:r>
      <w:r>
        <w:rPr>
          <w:i/>
          <w:spacing w:val="-15"/>
          <w:sz w:val="24"/>
        </w:rPr>
        <w:t xml:space="preserve"> </w:t>
      </w:r>
      <w:r>
        <w:rPr>
          <w:i/>
          <w:sz w:val="24"/>
        </w:rPr>
        <w:t>of</w:t>
      </w:r>
      <w:r>
        <w:rPr>
          <w:i/>
          <w:spacing w:val="-15"/>
          <w:sz w:val="24"/>
        </w:rPr>
        <w:t xml:space="preserve"> </w:t>
      </w:r>
      <w:r>
        <w:rPr>
          <w:i/>
          <w:sz w:val="24"/>
        </w:rPr>
        <w:t>polysorbate</w:t>
      </w:r>
      <w:r>
        <w:rPr>
          <w:i/>
          <w:spacing w:val="-15"/>
          <w:sz w:val="24"/>
        </w:rPr>
        <w:t xml:space="preserve"> </w:t>
      </w:r>
      <w:r>
        <w:rPr>
          <w:i/>
          <w:sz w:val="24"/>
        </w:rPr>
        <w:t>20</w:t>
      </w:r>
      <w:r>
        <w:rPr>
          <w:i/>
          <w:spacing w:val="-15"/>
          <w:sz w:val="24"/>
        </w:rPr>
        <w:t xml:space="preserve"> </w:t>
      </w:r>
      <w:r>
        <w:rPr>
          <w:i/>
          <w:sz w:val="24"/>
        </w:rPr>
        <w:t>surfactant</w:t>
      </w:r>
      <w:r>
        <w:rPr>
          <w:i/>
          <w:spacing w:val="-15"/>
          <w:sz w:val="24"/>
        </w:rPr>
        <w:t xml:space="preserve"> </w:t>
      </w:r>
      <w:r>
        <w:rPr>
          <w:i/>
          <w:sz w:val="24"/>
        </w:rPr>
        <w:t>used</w:t>
      </w:r>
      <w:r>
        <w:rPr>
          <w:i/>
          <w:spacing w:val="-15"/>
          <w:sz w:val="24"/>
        </w:rPr>
        <w:t xml:space="preserve"> </w:t>
      </w:r>
      <w:r>
        <w:rPr>
          <w:i/>
          <w:sz w:val="24"/>
        </w:rPr>
        <w:t>are</w:t>
      </w:r>
      <w:r>
        <w:rPr>
          <w:i/>
          <w:spacing w:val="-15"/>
          <w:sz w:val="24"/>
        </w:rPr>
        <w:t xml:space="preserve"> </w:t>
      </w:r>
      <w:r>
        <w:rPr>
          <w:i/>
          <w:sz w:val="24"/>
        </w:rPr>
        <w:t>5%,</w:t>
      </w:r>
      <w:r>
        <w:rPr>
          <w:i/>
          <w:spacing w:val="-15"/>
          <w:sz w:val="24"/>
        </w:rPr>
        <w:t xml:space="preserve"> </w:t>
      </w:r>
      <w:r>
        <w:rPr>
          <w:i/>
          <w:sz w:val="24"/>
        </w:rPr>
        <w:t>7.5%,</w:t>
      </w:r>
      <w:r>
        <w:rPr>
          <w:i/>
          <w:spacing w:val="-15"/>
          <w:sz w:val="24"/>
        </w:rPr>
        <w:t xml:space="preserve"> </w:t>
      </w:r>
      <w:r>
        <w:rPr>
          <w:i/>
          <w:sz w:val="24"/>
        </w:rPr>
        <w:t>and</w:t>
      </w:r>
      <w:r>
        <w:rPr>
          <w:i/>
          <w:spacing w:val="-15"/>
          <w:sz w:val="24"/>
        </w:rPr>
        <w:t xml:space="preserve"> </w:t>
      </w:r>
      <w:r>
        <w:rPr>
          <w:i/>
          <w:sz w:val="24"/>
        </w:rPr>
        <w:t>10%.</w:t>
      </w:r>
      <w:r>
        <w:rPr>
          <w:i/>
          <w:spacing w:val="-15"/>
          <w:sz w:val="24"/>
        </w:rPr>
        <w:t xml:space="preserve"> </w:t>
      </w:r>
      <w:r>
        <w:rPr>
          <w:i/>
          <w:sz w:val="24"/>
        </w:rPr>
        <w:t>T</w:t>
      </w:r>
      <w:r>
        <w:rPr>
          <w:i/>
          <w:sz w:val="24"/>
        </w:rPr>
        <w:t>he</w:t>
      </w:r>
      <w:r>
        <w:rPr>
          <w:i/>
          <w:spacing w:val="-15"/>
          <w:sz w:val="24"/>
        </w:rPr>
        <w:t xml:space="preserve"> </w:t>
      </w:r>
      <w:r>
        <w:rPr>
          <w:i/>
          <w:sz w:val="24"/>
        </w:rPr>
        <w:t>toner preparation</w:t>
      </w:r>
      <w:r>
        <w:rPr>
          <w:i/>
          <w:spacing w:val="-7"/>
          <w:sz w:val="24"/>
        </w:rPr>
        <w:t xml:space="preserve"> </w:t>
      </w:r>
      <w:r>
        <w:rPr>
          <w:i/>
          <w:sz w:val="24"/>
        </w:rPr>
        <w:t>made</w:t>
      </w:r>
      <w:r>
        <w:rPr>
          <w:i/>
          <w:spacing w:val="-8"/>
          <w:sz w:val="24"/>
        </w:rPr>
        <w:t xml:space="preserve"> </w:t>
      </w:r>
      <w:r>
        <w:rPr>
          <w:i/>
          <w:sz w:val="24"/>
        </w:rPr>
        <w:t>is</w:t>
      </w:r>
      <w:r>
        <w:rPr>
          <w:i/>
          <w:spacing w:val="-8"/>
          <w:sz w:val="24"/>
        </w:rPr>
        <w:t xml:space="preserve"> </w:t>
      </w:r>
      <w:r>
        <w:rPr>
          <w:i/>
          <w:sz w:val="24"/>
        </w:rPr>
        <w:t>liquid,</w:t>
      </w:r>
      <w:r>
        <w:rPr>
          <w:i/>
          <w:spacing w:val="-6"/>
          <w:sz w:val="24"/>
        </w:rPr>
        <w:t xml:space="preserve"> </w:t>
      </w:r>
      <w:r>
        <w:rPr>
          <w:i/>
          <w:sz w:val="24"/>
        </w:rPr>
        <w:t>clear</w:t>
      </w:r>
      <w:r>
        <w:rPr>
          <w:i/>
          <w:spacing w:val="-8"/>
          <w:sz w:val="24"/>
        </w:rPr>
        <w:t xml:space="preserve"> </w:t>
      </w:r>
      <w:r>
        <w:rPr>
          <w:i/>
          <w:sz w:val="24"/>
        </w:rPr>
        <w:t>brown</w:t>
      </w:r>
      <w:r>
        <w:rPr>
          <w:i/>
          <w:spacing w:val="-7"/>
          <w:sz w:val="24"/>
        </w:rPr>
        <w:t xml:space="preserve"> </w:t>
      </w:r>
      <w:r>
        <w:rPr>
          <w:i/>
          <w:sz w:val="24"/>
        </w:rPr>
        <w:t>in</w:t>
      </w:r>
      <w:r>
        <w:rPr>
          <w:i/>
          <w:spacing w:val="-5"/>
          <w:sz w:val="24"/>
        </w:rPr>
        <w:t xml:space="preserve"> </w:t>
      </w:r>
      <w:r>
        <w:rPr>
          <w:i/>
          <w:sz w:val="24"/>
        </w:rPr>
        <w:t>color,</w:t>
      </w:r>
      <w:r>
        <w:rPr>
          <w:i/>
          <w:spacing w:val="-7"/>
          <w:sz w:val="24"/>
        </w:rPr>
        <w:t xml:space="preserve"> </w:t>
      </w:r>
      <w:r>
        <w:rPr>
          <w:i/>
          <w:sz w:val="24"/>
        </w:rPr>
        <w:t>has</w:t>
      </w:r>
      <w:r>
        <w:rPr>
          <w:i/>
          <w:spacing w:val="-8"/>
          <w:sz w:val="24"/>
        </w:rPr>
        <w:t xml:space="preserve"> </w:t>
      </w:r>
      <w:r>
        <w:rPr>
          <w:i/>
          <w:sz w:val="24"/>
        </w:rPr>
        <w:t>a</w:t>
      </w:r>
      <w:r>
        <w:rPr>
          <w:i/>
          <w:spacing w:val="-7"/>
          <w:sz w:val="24"/>
        </w:rPr>
        <w:t xml:space="preserve"> </w:t>
      </w:r>
      <w:r>
        <w:rPr>
          <w:i/>
          <w:sz w:val="24"/>
        </w:rPr>
        <w:t>distinctive</w:t>
      </w:r>
      <w:r>
        <w:rPr>
          <w:i/>
          <w:spacing w:val="-8"/>
          <w:sz w:val="24"/>
        </w:rPr>
        <w:t xml:space="preserve"> </w:t>
      </w:r>
      <w:r>
        <w:rPr>
          <w:i/>
          <w:sz w:val="24"/>
        </w:rPr>
        <w:t>fresh</w:t>
      </w:r>
      <w:r>
        <w:rPr>
          <w:i/>
          <w:spacing w:val="-7"/>
          <w:sz w:val="24"/>
        </w:rPr>
        <w:t xml:space="preserve"> </w:t>
      </w:r>
      <w:r>
        <w:rPr>
          <w:i/>
          <w:sz w:val="24"/>
        </w:rPr>
        <w:t>aroma</w:t>
      </w:r>
      <w:r>
        <w:rPr>
          <w:i/>
          <w:spacing w:val="-7"/>
          <w:sz w:val="24"/>
        </w:rPr>
        <w:t xml:space="preserve"> </w:t>
      </w:r>
      <w:r>
        <w:rPr>
          <w:i/>
          <w:sz w:val="24"/>
        </w:rPr>
        <w:t>and is homogeneous. In addition, the pH of the preparation and viscosity of the preparation</w:t>
      </w:r>
      <w:r>
        <w:rPr>
          <w:i/>
          <w:spacing w:val="-10"/>
          <w:sz w:val="24"/>
        </w:rPr>
        <w:t xml:space="preserve"> </w:t>
      </w:r>
      <w:r>
        <w:rPr>
          <w:i/>
          <w:sz w:val="24"/>
        </w:rPr>
        <w:t>made</w:t>
      </w:r>
      <w:r>
        <w:rPr>
          <w:i/>
          <w:spacing w:val="-10"/>
          <w:sz w:val="24"/>
        </w:rPr>
        <w:t xml:space="preserve"> </w:t>
      </w:r>
      <w:r>
        <w:rPr>
          <w:i/>
          <w:sz w:val="24"/>
        </w:rPr>
        <w:t>meet</w:t>
      </w:r>
      <w:r>
        <w:rPr>
          <w:i/>
          <w:spacing w:val="-10"/>
          <w:sz w:val="24"/>
        </w:rPr>
        <w:t xml:space="preserve"> </w:t>
      </w:r>
      <w:r>
        <w:rPr>
          <w:i/>
          <w:sz w:val="24"/>
        </w:rPr>
        <w:t>the</w:t>
      </w:r>
      <w:r>
        <w:rPr>
          <w:i/>
          <w:spacing w:val="-11"/>
          <w:sz w:val="24"/>
        </w:rPr>
        <w:t xml:space="preserve"> </w:t>
      </w:r>
      <w:r>
        <w:rPr>
          <w:i/>
          <w:sz w:val="24"/>
        </w:rPr>
        <w:t>standards</w:t>
      </w:r>
      <w:r>
        <w:rPr>
          <w:i/>
          <w:spacing w:val="-10"/>
          <w:sz w:val="24"/>
        </w:rPr>
        <w:t xml:space="preserve"> </w:t>
      </w:r>
      <w:r>
        <w:rPr>
          <w:i/>
          <w:sz w:val="24"/>
        </w:rPr>
        <w:t>of</w:t>
      </w:r>
      <w:r>
        <w:rPr>
          <w:i/>
          <w:spacing w:val="-10"/>
          <w:sz w:val="24"/>
        </w:rPr>
        <w:t xml:space="preserve"> </w:t>
      </w:r>
      <w:r>
        <w:rPr>
          <w:i/>
          <w:sz w:val="24"/>
        </w:rPr>
        <w:t>toner</w:t>
      </w:r>
      <w:r>
        <w:rPr>
          <w:i/>
          <w:spacing w:val="-9"/>
          <w:sz w:val="24"/>
        </w:rPr>
        <w:t xml:space="preserve"> </w:t>
      </w:r>
      <w:r>
        <w:rPr>
          <w:i/>
          <w:sz w:val="24"/>
        </w:rPr>
        <w:t>preparations.</w:t>
      </w:r>
      <w:r>
        <w:rPr>
          <w:i/>
          <w:spacing w:val="-8"/>
          <w:sz w:val="24"/>
        </w:rPr>
        <w:t xml:space="preserve"> </w:t>
      </w:r>
      <w:r>
        <w:rPr>
          <w:i/>
          <w:sz w:val="24"/>
        </w:rPr>
        <w:t>Based</w:t>
      </w:r>
      <w:r>
        <w:rPr>
          <w:i/>
          <w:spacing w:val="-10"/>
          <w:sz w:val="24"/>
        </w:rPr>
        <w:t xml:space="preserve"> </w:t>
      </w:r>
      <w:r>
        <w:rPr>
          <w:i/>
          <w:sz w:val="24"/>
        </w:rPr>
        <w:t>on</w:t>
      </w:r>
      <w:r>
        <w:rPr>
          <w:i/>
          <w:spacing w:val="-10"/>
          <w:sz w:val="24"/>
        </w:rPr>
        <w:t xml:space="preserve"> </w:t>
      </w:r>
      <w:r>
        <w:rPr>
          <w:i/>
          <w:sz w:val="24"/>
        </w:rPr>
        <w:t>the</w:t>
      </w:r>
      <w:r>
        <w:rPr>
          <w:i/>
          <w:spacing w:val="-9"/>
          <w:sz w:val="24"/>
        </w:rPr>
        <w:t xml:space="preserve"> </w:t>
      </w:r>
      <w:r>
        <w:rPr>
          <w:i/>
          <w:sz w:val="24"/>
        </w:rPr>
        <w:t>results</w:t>
      </w:r>
      <w:r>
        <w:rPr>
          <w:i/>
          <w:spacing w:val="-10"/>
          <w:sz w:val="24"/>
        </w:rPr>
        <w:t xml:space="preserve"> </w:t>
      </w:r>
      <w:r>
        <w:rPr>
          <w:i/>
          <w:sz w:val="24"/>
        </w:rPr>
        <w:t>of data analysis, it shows that variations in the concentration of polysorbate 20 surfactant affect the viscosity stability of toner preparations, and the better and more</w:t>
      </w:r>
      <w:r>
        <w:rPr>
          <w:i/>
          <w:spacing w:val="-9"/>
          <w:sz w:val="24"/>
        </w:rPr>
        <w:t xml:space="preserve"> </w:t>
      </w:r>
      <w:r>
        <w:rPr>
          <w:i/>
          <w:sz w:val="24"/>
        </w:rPr>
        <w:t>stable</w:t>
      </w:r>
      <w:r>
        <w:rPr>
          <w:i/>
          <w:spacing w:val="-9"/>
          <w:sz w:val="24"/>
        </w:rPr>
        <w:t xml:space="preserve"> </w:t>
      </w:r>
      <w:r>
        <w:rPr>
          <w:i/>
          <w:sz w:val="24"/>
        </w:rPr>
        <w:t>polysorbate</w:t>
      </w:r>
      <w:r>
        <w:rPr>
          <w:i/>
          <w:spacing w:val="-9"/>
          <w:sz w:val="24"/>
        </w:rPr>
        <w:t xml:space="preserve"> </w:t>
      </w:r>
      <w:r>
        <w:rPr>
          <w:i/>
          <w:sz w:val="24"/>
        </w:rPr>
        <w:t>20</w:t>
      </w:r>
      <w:r>
        <w:rPr>
          <w:i/>
          <w:spacing w:val="-9"/>
          <w:sz w:val="24"/>
        </w:rPr>
        <w:t xml:space="preserve"> </w:t>
      </w:r>
      <w:r>
        <w:rPr>
          <w:i/>
          <w:sz w:val="24"/>
        </w:rPr>
        <w:t>surfactant</w:t>
      </w:r>
      <w:r>
        <w:rPr>
          <w:i/>
          <w:spacing w:val="-9"/>
          <w:sz w:val="24"/>
        </w:rPr>
        <w:t xml:space="preserve"> </w:t>
      </w:r>
      <w:r>
        <w:rPr>
          <w:i/>
          <w:sz w:val="24"/>
        </w:rPr>
        <w:t>is</w:t>
      </w:r>
      <w:r>
        <w:rPr>
          <w:i/>
          <w:spacing w:val="-10"/>
          <w:sz w:val="24"/>
        </w:rPr>
        <w:t xml:space="preserve"> </w:t>
      </w:r>
      <w:r>
        <w:rPr>
          <w:i/>
          <w:sz w:val="24"/>
        </w:rPr>
        <w:t>found</w:t>
      </w:r>
      <w:r>
        <w:rPr>
          <w:i/>
          <w:spacing w:val="-9"/>
          <w:sz w:val="24"/>
        </w:rPr>
        <w:t xml:space="preserve"> </w:t>
      </w:r>
      <w:r>
        <w:rPr>
          <w:i/>
          <w:sz w:val="24"/>
        </w:rPr>
        <w:t>in</w:t>
      </w:r>
      <w:r>
        <w:rPr>
          <w:i/>
          <w:spacing w:val="-10"/>
          <w:sz w:val="24"/>
        </w:rPr>
        <w:t xml:space="preserve"> </w:t>
      </w:r>
      <w:r>
        <w:rPr>
          <w:i/>
          <w:sz w:val="24"/>
        </w:rPr>
        <w:t>formula</w:t>
      </w:r>
      <w:r>
        <w:rPr>
          <w:i/>
          <w:spacing w:val="-9"/>
          <w:sz w:val="24"/>
        </w:rPr>
        <w:t xml:space="preserve"> </w:t>
      </w:r>
      <w:r>
        <w:rPr>
          <w:i/>
          <w:sz w:val="24"/>
        </w:rPr>
        <w:t>1</w:t>
      </w:r>
      <w:r>
        <w:rPr>
          <w:i/>
          <w:spacing w:val="-9"/>
          <w:sz w:val="24"/>
        </w:rPr>
        <w:t xml:space="preserve"> </w:t>
      </w:r>
      <w:r>
        <w:rPr>
          <w:i/>
          <w:sz w:val="24"/>
        </w:rPr>
        <w:t>with</w:t>
      </w:r>
      <w:r>
        <w:rPr>
          <w:i/>
          <w:spacing w:val="-11"/>
          <w:sz w:val="24"/>
        </w:rPr>
        <w:t xml:space="preserve"> </w:t>
      </w:r>
      <w:r>
        <w:rPr>
          <w:i/>
          <w:sz w:val="24"/>
        </w:rPr>
        <w:t>a</w:t>
      </w:r>
      <w:r>
        <w:rPr>
          <w:i/>
          <w:spacing w:val="-9"/>
          <w:sz w:val="24"/>
        </w:rPr>
        <w:t xml:space="preserve"> </w:t>
      </w:r>
      <w:r>
        <w:rPr>
          <w:i/>
          <w:sz w:val="24"/>
        </w:rPr>
        <w:t>concentration</w:t>
      </w:r>
      <w:r>
        <w:rPr>
          <w:i/>
          <w:spacing w:val="-9"/>
          <w:sz w:val="24"/>
        </w:rPr>
        <w:t xml:space="preserve"> </w:t>
      </w:r>
      <w:r>
        <w:rPr>
          <w:i/>
          <w:sz w:val="24"/>
        </w:rPr>
        <w:t xml:space="preserve">of </w:t>
      </w:r>
      <w:r>
        <w:rPr>
          <w:i/>
          <w:spacing w:val="-4"/>
          <w:sz w:val="24"/>
        </w:rPr>
        <w:t>5%.</w:t>
      </w:r>
    </w:p>
    <w:p w14:paraId="533C43E9" w14:textId="77777777" w:rsidR="007A253C" w:rsidRDefault="007A253C">
      <w:pPr>
        <w:rPr>
          <w:i/>
          <w:sz w:val="24"/>
        </w:rPr>
      </w:pPr>
    </w:p>
    <w:p w14:paraId="4A062AB2" w14:textId="77777777" w:rsidR="007A253C" w:rsidRDefault="007A253C">
      <w:pPr>
        <w:spacing w:before="1"/>
        <w:rPr>
          <w:i/>
          <w:sz w:val="24"/>
        </w:rPr>
      </w:pPr>
    </w:p>
    <w:p w14:paraId="69A0BB77" w14:textId="77777777" w:rsidR="007A253C" w:rsidRDefault="00BE6643">
      <w:pPr>
        <w:ind w:left="588" w:right="115"/>
        <w:jc w:val="both"/>
        <w:rPr>
          <w:i/>
          <w:sz w:val="24"/>
        </w:rPr>
      </w:pPr>
      <w:r>
        <w:rPr>
          <w:i/>
          <w:sz w:val="24"/>
        </w:rPr>
        <w:t xml:space="preserve">Keyword: Chinese betel leaf extract, cycling test, stability, surfactant, toner </w:t>
      </w:r>
      <w:r>
        <w:rPr>
          <w:i/>
          <w:spacing w:val="-2"/>
          <w:sz w:val="24"/>
        </w:rPr>
        <w:t>formulation</w:t>
      </w:r>
    </w:p>
    <w:p w14:paraId="5644A509" w14:textId="77777777" w:rsidR="007A253C" w:rsidRDefault="007A253C">
      <w:pPr>
        <w:jc w:val="both"/>
        <w:rPr>
          <w:sz w:val="24"/>
        </w:rPr>
        <w:sectPr w:rsidR="007A253C">
          <w:footerReference w:type="default" r:id="rId6"/>
          <w:type w:val="continuous"/>
          <w:pgSz w:w="11910" w:h="16840"/>
          <w:pgMar w:top="1920" w:right="1580" w:bottom="1240" w:left="1680" w:header="0" w:footer="1042" w:gutter="0"/>
          <w:pgNumType w:start="7"/>
          <w:cols w:space="720"/>
        </w:sectPr>
      </w:pPr>
    </w:p>
    <w:p w14:paraId="227C3E30" w14:textId="77777777" w:rsidR="007A253C" w:rsidRDefault="007A253C">
      <w:pPr>
        <w:spacing w:before="53"/>
        <w:rPr>
          <w:i/>
          <w:sz w:val="24"/>
        </w:rPr>
      </w:pPr>
    </w:p>
    <w:p w14:paraId="136A6AD7" w14:textId="77777777" w:rsidR="007A253C" w:rsidRDefault="00BE6643">
      <w:pPr>
        <w:ind w:left="471" w:right="2"/>
        <w:jc w:val="center"/>
        <w:rPr>
          <w:b/>
          <w:sz w:val="24"/>
        </w:rPr>
      </w:pPr>
      <w:r>
        <w:rPr>
          <w:b/>
          <w:spacing w:val="-2"/>
          <w:sz w:val="24"/>
        </w:rPr>
        <w:t>ABSTRAK</w:t>
      </w:r>
    </w:p>
    <w:p w14:paraId="749184CE" w14:textId="77777777" w:rsidR="007A253C" w:rsidRDefault="007A253C">
      <w:pPr>
        <w:rPr>
          <w:b/>
          <w:sz w:val="24"/>
        </w:rPr>
      </w:pPr>
    </w:p>
    <w:p w14:paraId="0DA0D6B7" w14:textId="77777777" w:rsidR="007A253C" w:rsidRDefault="007A253C">
      <w:pPr>
        <w:rPr>
          <w:b/>
          <w:sz w:val="24"/>
        </w:rPr>
      </w:pPr>
    </w:p>
    <w:p w14:paraId="6E59D1F7" w14:textId="77777777" w:rsidR="007A253C" w:rsidRDefault="007A253C">
      <w:pPr>
        <w:rPr>
          <w:b/>
          <w:sz w:val="24"/>
        </w:rPr>
      </w:pPr>
    </w:p>
    <w:p w14:paraId="06D8E65F" w14:textId="77777777" w:rsidR="007A253C" w:rsidRDefault="00BE6643">
      <w:pPr>
        <w:ind w:left="588" w:right="116"/>
        <w:jc w:val="both"/>
        <w:rPr>
          <w:sz w:val="24"/>
        </w:rPr>
      </w:pPr>
      <w:r>
        <w:rPr>
          <w:b/>
          <w:sz w:val="24"/>
        </w:rPr>
        <w:t>TITANIA LEONI SUCI</w:t>
      </w:r>
      <w:r>
        <w:rPr>
          <w:sz w:val="24"/>
        </w:rPr>
        <w:t xml:space="preserve">. 2024. </w:t>
      </w:r>
      <w:r>
        <w:rPr>
          <w:i/>
          <w:sz w:val="24"/>
        </w:rPr>
        <w:t>FORMULASI DAN UJI STABILITAS SEDIAAN KOSMETIKA</w:t>
      </w:r>
      <w:r>
        <w:rPr>
          <w:i/>
          <w:spacing w:val="-8"/>
          <w:sz w:val="24"/>
        </w:rPr>
        <w:t xml:space="preserve"> </w:t>
      </w:r>
      <w:r>
        <w:rPr>
          <w:i/>
          <w:sz w:val="24"/>
        </w:rPr>
        <w:t>TONER</w:t>
      </w:r>
      <w:r>
        <w:rPr>
          <w:i/>
          <w:spacing w:val="-5"/>
          <w:sz w:val="24"/>
        </w:rPr>
        <w:t xml:space="preserve"> </w:t>
      </w:r>
      <w:r>
        <w:rPr>
          <w:i/>
          <w:sz w:val="24"/>
        </w:rPr>
        <w:t>DARI</w:t>
      </w:r>
      <w:r>
        <w:rPr>
          <w:i/>
          <w:spacing w:val="-5"/>
          <w:sz w:val="24"/>
        </w:rPr>
        <w:t xml:space="preserve"> </w:t>
      </w:r>
      <w:r>
        <w:rPr>
          <w:i/>
          <w:sz w:val="24"/>
        </w:rPr>
        <w:t>EKSTRAK</w:t>
      </w:r>
      <w:r>
        <w:rPr>
          <w:i/>
          <w:spacing w:val="-4"/>
          <w:sz w:val="24"/>
        </w:rPr>
        <w:t xml:space="preserve"> </w:t>
      </w:r>
      <w:r>
        <w:rPr>
          <w:i/>
          <w:sz w:val="24"/>
        </w:rPr>
        <w:t>DAUN</w:t>
      </w:r>
      <w:r>
        <w:rPr>
          <w:i/>
          <w:spacing w:val="-4"/>
          <w:sz w:val="24"/>
        </w:rPr>
        <w:t xml:space="preserve"> </w:t>
      </w:r>
      <w:r>
        <w:rPr>
          <w:i/>
          <w:sz w:val="24"/>
        </w:rPr>
        <w:t>SIRIH</w:t>
      </w:r>
      <w:r>
        <w:rPr>
          <w:i/>
          <w:spacing w:val="-6"/>
          <w:sz w:val="24"/>
        </w:rPr>
        <w:t xml:space="preserve"> </w:t>
      </w:r>
      <w:r>
        <w:rPr>
          <w:i/>
          <w:sz w:val="24"/>
        </w:rPr>
        <w:t>CINA</w:t>
      </w:r>
      <w:r>
        <w:rPr>
          <w:i/>
          <w:spacing w:val="-8"/>
          <w:sz w:val="24"/>
        </w:rPr>
        <w:t xml:space="preserve"> </w:t>
      </w:r>
      <w:r>
        <w:rPr>
          <w:i/>
          <w:sz w:val="24"/>
        </w:rPr>
        <w:t>(Peperomia</w:t>
      </w:r>
      <w:r>
        <w:rPr>
          <w:i/>
          <w:spacing w:val="-4"/>
          <w:sz w:val="24"/>
        </w:rPr>
        <w:t xml:space="preserve"> </w:t>
      </w:r>
      <w:r>
        <w:rPr>
          <w:i/>
          <w:sz w:val="24"/>
        </w:rPr>
        <w:t xml:space="preserve">pellucida </w:t>
      </w:r>
      <w:r>
        <w:rPr>
          <w:sz w:val="24"/>
        </w:rPr>
        <w:t>(L.)</w:t>
      </w:r>
      <w:r>
        <w:rPr>
          <w:spacing w:val="-9"/>
          <w:sz w:val="24"/>
        </w:rPr>
        <w:t xml:space="preserve"> </w:t>
      </w:r>
      <w:proofErr w:type="spellStart"/>
      <w:r>
        <w:rPr>
          <w:sz w:val="24"/>
        </w:rPr>
        <w:t>Kunth</w:t>
      </w:r>
      <w:proofErr w:type="spellEnd"/>
      <w:r>
        <w:rPr>
          <w:sz w:val="24"/>
        </w:rPr>
        <w:t>)</w:t>
      </w:r>
      <w:r>
        <w:rPr>
          <w:spacing w:val="-5"/>
          <w:sz w:val="24"/>
        </w:rPr>
        <w:t xml:space="preserve"> </w:t>
      </w:r>
      <w:r>
        <w:rPr>
          <w:sz w:val="24"/>
        </w:rPr>
        <w:t>DENGAN</w:t>
      </w:r>
      <w:r>
        <w:rPr>
          <w:spacing w:val="-9"/>
          <w:sz w:val="24"/>
        </w:rPr>
        <w:t xml:space="preserve"> </w:t>
      </w:r>
      <w:r>
        <w:rPr>
          <w:sz w:val="24"/>
        </w:rPr>
        <w:t>VARIASI</w:t>
      </w:r>
      <w:r>
        <w:rPr>
          <w:spacing w:val="-7"/>
          <w:sz w:val="24"/>
        </w:rPr>
        <w:t xml:space="preserve"> </w:t>
      </w:r>
      <w:r>
        <w:rPr>
          <w:sz w:val="24"/>
        </w:rPr>
        <w:t>KONSENTRASI</w:t>
      </w:r>
      <w:r>
        <w:rPr>
          <w:spacing w:val="-7"/>
          <w:sz w:val="24"/>
        </w:rPr>
        <w:t xml:space="preserve"> </w:t>
      </w:r>
      <w:r>
        <w:rPr>
          <w:sz w:val="24"/>
        </w:rPr>
        <w:t>SURFAKTAN</w:t>
      </w:r>
      <w:r>
        <w:rPr>
          <w:spacing w:val="-6"/>
          <w:sz w:val="24"/>
        </w:rPr>
        <w:t xml:space="preserve"> </w:t>
      </w:r>
      <w:r>
        <w:rPr>
          <w:spacing w:val="-2"/>
          <w:sz w:val="24"/>
        </w:rPr>
        <w:t>POLISORBAT</w:t>
      </w:r>
    </w:p>
    <w:p w14:paraId="4A0A84E1" w14:textId="77777777" w:rsidR="007A253C" w:rsidRDefault="00BE6643">
      <w:pPr>
        <w:pStyle w:val="BodyText"/>
        <w:ind w:left="588"/>
        <w:jc w:val="both"/>
      </w:pPr>
      <w:r>
        <w:t>20</w:t>
      </w:r>
      <w:r>
        <w:rPr>
          <w:b/>
        </w:rPr>
        <w:t>.</w:t>
      </w:r>
      <w:r>
        <w:rPr>
          <w:b/>
          <w:spacing w:val="-12"/>
        </w:rPr>
        <w:t xml:space="preserve"> </w:t>
      </w:r>
      <w:r>
        <w:t>SKRIPSI.</w:t>
      </w:r>
      <w:r>
        <w:rPr>
          <w:spacing w:val="-10"/>
        </w:rPr>
        <w:t xml:space="preserve"> </w:t>
      </w:r>
      <w:r>
        <w:t>PROGRAM</w:t>
      </w:r>
      <w:r>
        <w:rPr>
          <w:spacing w:val="-10"/>
        </w:rPr>
        <w:t xml:space="preserve"> </w:t>
      </w:r>
      <w:r>
        <w:t>STUDI</w:t>
      </w:r>
      <w:r>
        <w:rPr>
          <w:spacing w:val="-10"/>
        </w:rPr>
        <w:t xml:space="preserve"> </w:t>
      </w:r>
      <w:r>
        <w:t>FARMASI.</w:t>
      </w:r>
      <w:r>
        <w:rPr>
          <w:spacing w:val="-10"/>
        </w:rPr>
        <w:t xml:space="preserve"> </w:t>
      </w:r>
      <w:r>
        <w:t>UNIVERSITAS</w:t>
      </w:r>
      <w:r>
        <w:rPr>
          <w:spacing w:val="-10"/>
        </w:rPr>
        <w:t xml:space="preserve"> </w:t>
      </w:r>
      <w:r>
        <w:rPr>
          <w:spacing w:val="-2"/>
        </w:rPr>
        <w:t>PERADABAN.</w:t>
      </w:r>
    </w:p>
    <w:p w14:paraId="109898B0" w14:textId="77777777" w:rsidR="007A253C" w:rsidRDefault="007A253C">
      <w:pPr>
        <w:rPr>
          <w:sz w:val="24"/>
        </w:rPr>
      </w:pPr>
    </w:p>
    <w:p w14:paraId="49264F76" w14:textId="77777777" w:rsidR="007A253C" w:rsidRDefault="007A253C">
      <w:pPr>
        <w:rPr>
          <w:sz w:val="24"/>
        </w:rPr>
      </w:pPr>
    </w:p>
    <w:p w14:paraId="5DC32C32" w14:textId="77777777" w:rsidR="007A253C" w:rsidRDefault="00BE6643">
      <w:pPr>
        <w:pStyle w:val="BodyText"/>
        <w:ind w:left="588" w:right="116"/>
        <w:jc w:val="both"/>
      </w:pPr>
      <w:r>
        <w:t xml:space="preserve">Toner </w:t>
      </w:r>
      <w:proofErr w:type="spellStart"/>
      <w:r>
        <w:t>merupakan</w:t>
      </w:r>
      <w:proofErr w:type="spellEnd"/>
      <w:r>
        <w:t xml:space="preserve"> </w:t>
      </w:r>
      <w:proofErr w:type="spellStart"/>
      <w:r>
        <w:t>jenis</w:t>
      </w:r>
      <w:proofErr w:type="spellEnd"/>
      <w:r>
        <w:t xml:space="preserve"> </w:t>
      </w:r>
      <w:proofErr w:type="spellStart"/>
      <w:r>
        <w:t>kosmetika</w:t>
      </w:r>
      <w:proofErr w:type="spellEnd"/>
      <w:r>
        <w:t xml:space="preserve"> </w:t>
      </w:r>
      <w:proofErr w:type="spellStart"/>
      <w:r>
        <w:t>pembersih</w:t>
      </w:r>
      <w:proofErr w:type="spellEnd"/>
      <w:r>
        <w:t xml:space="preserve"> </w:t>
      </w:r>
      <w:proofErr w:type="spellStart"/>
      <w:r>
        <w:t>wajah</w:t>
      </w:r>
      <w:proofErr w:type="spellEnd"/>
      <w:r>
        <w:t xml:space="preserve"> yang </w:t>
      </w:r>
      <w:proofErr w:type="spellStart"/>
      <w:r>
        <w:t>dapat</w:t>
      </w:r>
      <w:proofErr w:type="spellEnd"/>
      <w:r>
        <w:t xml:space="preserve"> </w:t>
      </w:r>
      <w:proofErr w:type="spellStart"/>
      <w:r>
        <w:t>merehidrasi</w:t>
      </w:r>
      <w:proofErr w:type="spellEnd"/>
      <w:r>
        <w:t xml:space="preserve"> </w:t>
      </w:r>
      <w:proofErr w:type="spellStart"/>
      <w:r>
        <w:t>kulit</w:t>
      </w:r>
      <w:proofErr w:type="spellEnd"/>
      <w:r>
        <w:t xml:space="preserve">, </w:t>
      </w:r>
      <w:proofErr w:type="spellStart"/>
      <w:r>
        <w:t>menyeimbangkan</w:t>
      </w:r>
      <w:proofErr w:type="spellEnd"/>
      <w:r>
        <w:t xml:space="preserve"> pH </w:t>
      </w:r>
      <w:proofErr w:type="spellStart"/>
      <w:r>
        <w:t>kulit</w:t>
      </w:r>
      <w:proofErr w:type="spellEnd"/>
      <w:r>
        <w:t xml:space="preserve">, </w:t>
      </w:r>
      <w:proofErr w:type="spellStart"/>
      <w:r>
        <w:t>mengencangkan</w:t>
      </w:r>
      <w:proofErr w:type="spellEnd"/>
      <w:r>
        <w:t xml:space="preserve"> </w:t>
      </w:r>
      <w:proofErr w:type="spellStart"/>
      <w:r>
        <w:t>pori-pori</w:t>
      </w:r>
      <w:proofErr w:type="spellEnd"/>
      <w:r>
        <w:t xml:space="preserve"> </w:t>
      </w:r>
      <w:proofErr w:type="spellStart"/>
      <w:r>
        <w:t>kulit</w:t>
      </w:r>
      <w:proofErr w:type="spellEnd"/>
      <w:r>
        <w:t xml:space="preserve"> dan </w:t>
      </w:r>
      <w:proofErr w:type="spellStart"/>
      <w:r>
        <w:t>meredakan</w:t>
      </w:r>
      <w:proofErr w:type="spellEnd"/>
      <w:r>
        <w:t xml:space="preserve"> </w:t>
      </w:r>
      <w:proofErr w:type="spellStart"/>
      <w:r>
        <w:t>iritasi</w:t>
      </w:r>
      <w:proofErr w:type="spellEnd"/>
      <w:r>
        <w:t xml:space="preserve">. </w:t>
      </w:r>
      <w:proofErr w:type="spellStart"/>
      <w:r>
        <w:t>Kosmetika</w:t>
      </w:r>
      <w:proofErr w:type="spellEnd"/>
      <w:r>
        <w:t xml:space="preserve"> toner </w:t>
      </w:r>
      <w:proofErr w:type="spellStart"/>
      <w:r>
        <w:t>wajah</w:t>
      </w:r>
      <w:proofErr w:type="spellEnd"/>
      <w:r>
        <w:t xml:space="preserve"> </w:t>
      </w:r>
      <w:proofErr w:type="spellStart"/>
      <w:r>
        <w:t>biasanya</w:t>
      </w:r>
      <w:proofErr w:type="spellEnd"/>
      <w:r>
        <w:t xml:space="preserve"> </w:t>
      </w:r>
      <w:proofErr w:type="spellStart"/>
      <w:r>
        <w:t>mengandung</w:t>
      </w:r>
      <w:proofErr w:type="spellEnd"/>
      <w:r>
        <w:t xml:space="preserve"> </w:t>
      </w:r>
      <w:proofErr w:type="spellStart"/>
      <w:r>
        <w:t>antibiotik</w:t>
      </w:r>
      <w:proofErr w:type="spellEnd"/>
      <w:r>
        <w:t xml:space="preserve"> dan retinoid yang </w:t>
      </w:r>
      <w:proofErr w:type="spellStart"/>
      <w:r>
        <w:t>jika</w:t>
      </w:r>
      <w:proofErr w:type="spellEnd"/>
      <w:r>
        <w:t xml:space="preserve"> </w:t>
      </w:r>
      <w:proofErr w:type="spellStart"/>
      <w:r>
        <w:t>digunakan</w:t>
      </w:r>
      <w:proofErr w:type="spellEnd"/>
      <w:r>
        <w:rPr>
          <w:spacing w:val="-2"/>
        </w:rPr>
        <w:t xml:space="preserve"> </w:t>
      </w:r>
      <w:proofErr w:type="spellStart"/>
      <w:r>
        <w:t>secara</w:t>
      </w:r>
      <w:proofErr w:type="spellEnd"/>
      <w:r>
        <w:rPr>
          <w:spacing w:val="-4"/>
        </w:rPr>
        <w:t xml:space="preserve"> </w:t>
      </w:r>
      <w:proofErr w:type="spellStart"/>
      <w:r>
        <w:t>berlebihan</w:t>
      </w:r>
      <w:proofErr w:type="spellEnd"/>
      <w:r>
        <w:rPr>
          <w:spacing w:val="-2"/>
        </w:rPr>
        <w:t xml:space="preserve"> </w:t>
      </w:r>
      <w:proofErr w:type="spellStart"/>
      <w:r>
        <w:t>dapat</w:t>
      </w:r>
      <w:proofErr w:type="spellEnd"/>
      <w:r>
        <w:rPr>
          <w:spacing w:val="-2"/>
        </w:rPr>
        <w:t xml:space="preserve"> </w:t>
      </w:r>
      <w:proofErr w:type="spellStart"/>
      <w:r>
        <w:t>menimbulkan</w:t>
      </w:r>
      <w:proofErr w:type="spellEnd"/>
      <w:r>
        <w:t xml:space="preserve"> </w:t>
      </w:r>
      <w:proofErr w:type="spellStart"/>
      <w:r>
        <w:t>efek</w:t>
      </w:r>
      <w:proofErr w:type="spellEnd"/>
      <w:r>
        <w:rPr>
          <w:spacing w:val="-2"/>
        </w:rPr>
        <w:t xml:space="preserve"> </w:t>
      </w:r>
      <w:proofErr w:type="spellStart"/>
      <w:r>
        <w:t>sampi</w:t>
      </w:r>
      <w:r>
        <w:t>ng</w:t>
      </w:r>
      <w:proofErr w:type="spellEnd"/>
      <w:r>
        <w:rPr>
          <w:spacing w:val="-2"/>
        </w:rPr>
        <w:t xml:space="preserve"> </w:t>
      </w:r>
      <w:proofErr w:type="spellStart"/>
      <w:r>
        <w:t>seperti</w:t>
      </w:r>
      <w:proofErr w:type="spellEnd"/>
      <w:r>
        <w:t>,</w:t>
      </w:r>
      <w:r>
        <w:rPr>
          <w:spacing w:val="-2"/>
        </w:rPr>
        <w:t xml:space="preserve"> </w:t>
      </w:r>
      <w:proofErr w:type="spellStart"/>
      <w:r>
        <w:t>iritasi</w:t>
      </w:r>
      <w:proofErr w:type="spellEnd"/>
      <w:r>
        <w:rPr>
          <w:spacing w:val="-2"/>
        </w:rPr>
        <w:t xml:space="preserve"> </w:t>
      </w:r>
      <w:r>
        <w:t xml:space="preserve">pada </w:t>
      </w:r>
      <w:proofErr w:type="spellStart"/>
      <w:r>
        <w:t>kulit</w:t>
      </w:r>
      <w:proofErr w:type="spellEnd"/>
      <w:r>
        <w:rPr>
          <w:spacing w:val="-2"/>
        </w:rPr>
        <w:t xml:space="preserve"> </w:t>
      </w:r>
      <w:r>
        <w:t>dan</w:t>
      </w:r>
      <w:r>
        <w:rPr>
          <w:spacing w:val="-2"/>
        </w:rPr>
        <w:t xml:space="preserve"> </w:t>
      </w:r>
      <w:proofErr w:type="spellStart"/>
      <w:r>
        <w:t>resistensi</w:t>
      </w:r>
      <w:proofErr w:type="spellEnd"/>
      <w:r>
        <w:rPr>
          <w:spacing w:val="-2"/>
        </w:rPr>
        <w:t xml:space="preserve"> </w:t>
      </w:r>
      <w:proofErr w:type="spellStart"/>
      <w:r>
        <w:t>obat</w:t>
      </w:r>
      <w:proofErr w:type="spellEnd"/>
      <w:r>
        <w:rPr>
          <w:spacing w:val="-6"/>
        </w:rPr>
        <w:t xml:space="preserve"> </w:t>
      </w:r>
      <w:r>
        <w:t>yang</w:t>
      </w:r>
      <w:r>
        <w:rPr>
          <w:spacing w:val="-2"/>
        </w:rPr>
        <w:t xml:space="preserve"> </w:t>
      </w:r>
      <w:proofErr w:type="spellStart"/>
      <w:r>
        <w:t>dapat</w:t>
      </w:r>
      <w:proofErr w:type="spellEnd"/>
      <w:r>
        <w:rPr>
          <w:spacing w:val="-2"/>
        </w:rPr>
        <w:t xml:space="preserve"> </w:t>
      </w:r>
      <w:proofErr w:type="spellStart"/>
      <w:r>
        <w:t>memperparah</w:t>
      </w:r>
      <w:proofErr w:type="spellEnd"/>
      <w:r>
        <w:t xml:space="preserve"> </w:t>
      </w:r>
      <w:proofErr w:type="spellStart"/>
      <w:r>
        <w:t>jerawat</w:t>
      </w:r>
      <w:proofErr w:type="spellEnd"/>
      <w:r>
        <w:t>.</w:t>
      </w:r>
      <w:r>
        <w:rPr>
          <w:spacing w:val="-2"/>
        </w:rPr>
        <w:t xml:space="preserve"> </w:t>
      </w:r>
      <w:r>
        <w:t>Di</w:t>
      </w:r>
      <w:r>
        <w:rPr>
          <w:spacing w:val="-2"/>
        </w:rPr>
        <w:t xml:space="preserve"> </w:t>
      </w:r>
      <w:r>
        <w:t>Indonesia</w:t>
      </w:r>
      <w:r>
        <w:rPr>
          <w:spacing w:val="-3"/>
        </w:rPr>
        <w:t xml:space="preserve"> </w:t>
      </w:r>
      <w:proofErr w:type="spellStart"/>
      <w:r>
        <w:t>prevalensi</w:t>
      </w:r>
      <w:proofErr w:type="spellEnd"/>
      <w:r>
        <w:t xml:space="preserve"> </w:t>
      </w:r>
      <w:proofErr w:type="spellStart"/>
      <w:r>
        <w:t>jerawat</w:t>
      </w:r>
      <w:proofErr w:type="spellEnd"/>
      <w:r>
        <w:rPr>
          <w:spacing w:val="-3"/>
        </w:rPr>
        <w:t xml:space="preserve"> </w:t>
      </w:r>
      <w:proofErr w:type="spellStart"/>
      <w:r>
        <w:t>mencapai</w:t>
      </w:r>
      <w:proofErr w:type="spellEnd"/>
      <w:r>
        <w:rPr>
          <w:spacing w:val="-3"/>
        </w:rPr>
        <w:t xml:space="preserve"> </w:t>
      </w:r>
      <w:proofErr w:type="spellStart"/>
      <w:r>
        <w:t>lebih</w:t>
      </w:r>
      <w:proofErr w:type="spellEnd"/>
      <w:r>
        <w:rPr>
          <w:spacing w:val="-3"/>
        </w:rPr>
        <w:t xml:space="preserve"> </w:t>
      </w:r>
      <w:proofErr w:type="spellStart"/>
      <w:r>
        <w:t>dari</w:t>
      </w:r>
      <w:proofErr w:type="spellEnd"/>
      <w:r>
        <w:rPr>
          <w:spacing w:val="-3"/>
        </w:rPr>
        <w:t xml:space="preserve"> </w:t>
      </w:r>
      <w:r>
        <w:t>85%</w:t>
      </w:r>
      <w:r>
        <w:rPr>
          <w:spacing w:val="-3"/>
        </w:rPr>
        <w:t xml:space="preserve"> </w:t>
      </w:r>
      <w:r>
        <w:t>pada</w:t>
      </w:r>
      <w:r>
        <w:rPr>
          <w:spacing w:val="-4"/>
        </w:rPr>
        <w:t xml:space="preserve"> </w:t>
      </w:r>
      <w:proofErr w:type="spellStart"/>
      <w:r>
        <w:t>usia</w:t>
      </w:r>
      <w:proofErr w:type="spellEnd"/>
      <w:r>
        <w:rPr>
          <w:spacing w:val="-3"/>
        </w:rPr>
        <w:t xml:space="preserve"> </w:t>
      </w:r>
      <w:r>
        <w:t>12-44</w:t>
      </w:r>
      <w:r>
        <w:rPr>
          <w:spacing w:val="-1"/>
        </w:rPr>
        <w:t xml:space="preserve"> </w:t>
      </w:r>
      <w:proofErr w:type="spellStart"/>
      <w:r>
        <w:t>tahun</w:t>
      </w:r>
      <w:proofErr w:type="spellEnd"/>
      <w:r>
        <w:t>.</w:t>
      </w:r>
      <w:r>
        <w:rPr>
          <w:spacing w:val="-3"/>
        </w:rPr>
        <w:t xml:space="preserve"> </w:t>
      </w:r>
      <w:r>
        <w:t>Oleh</w:t>
      </w:r>
      <w:r>
        <w:rPr>
          <w:spacing w:val="-3"/>
        </w:rPr>
        <w:t xml:space="preserve"> </w:t>
      </w:r>
      <w:proofErr w:type="spellStart"/>
      <w:r>
        <w:t>karena</w:t>
      </w:r>
      <w:proofErr w:type="spellEnd"/>
      <w:r>
        <w:rPr>
          <w:spacing w:val="-4"/>
        </w:rPr>
        <w:t xml:space="preserve"> </w:t>
      </w:r>
      <w:proofErr w:type="spellStart"/>
      <w:r>
        <w:t>itu</w:t>
      </w:r>
      <w:proofErr w:type="spellEnd"/>
      <w:r>
        <w:t>,</w:t>
      </w:r>
      <w:r>
        <w:rPr>
          <w:spacing w:val="-3"/>
        </w:rPr>
        <w:t xml:space="preserve"> </w:t>
      </w:r>
      <w:proofErr w:type="spellStart"/>
      <w:r>
        <w:t>sirih</w:t>
      </w:r>
      <w:proofErr w:type="spellEnd"/>
      <w:r>
        <w:rPr>
          <w:spacing w:val="-3"/>
        </w:rPr>
        <w:t xml:space="preserve"> </w:t>
      </w:r>
      <w:proofErr w:type="spellStart"/>
      <w:r>
        <w:t>cina</w:t>
      </w:r>
      <w:proofErr w:type="spellEnd"/>
      <w:r>
        <w:t xml:space="preserve"> (</w:t>
      </w:r>
      <w:r>
        <w:rPr>
          <w:i/>
        </w:rPr>
        <w:t>Peperomia</w:t>
      </w:r>
      <w:r>
        <w:rPr>
          <w:i/>
          <w:spacing w:val="-4"/>
        </w:rPr>
        <w:t xml:space="preserve"> </w:t>
      </w:r>
      <w:r>
        <w:rPr>
          <w:i/>
        </w:rPr>
        <w:t>pellucida</w:t>
      </w:r>
      <w:r>
        <w:rPr>
          <w:i/>
          <w:spacing w:val="-3"/>
        </w:rPr>
        <w:t xml:space="preserve"> </w:t>
      </w:r>
      <w:r>
        <w:t>(L.)</w:t>
      </w:r>
      <w:r>
        <w:rPr>
          <w:spacing w:val="-4"/>
        </w:rPr>
        <w:t xml:space="preserve"> </w:t>
      </w:r>
      <w:r>
        <w:t>(</w:t>
      </w:r>
      <w:proofErr w:type="spellStart"/>
      <w:r>
        <w:t>Kunth</w:t>
      </w:r>
      <w:proofErr w:type="spellEnd"/>
      <w:r>
        <w:t>)</w:t>
      </w:r>
      <w:r>
        <w:rPr>
          <w:spacing w:val="-5"/>
        </w:rPr>
        <w:t xml:space="preserve"> </w:t>
      </w:r>
      <w:proofErr w:type="spellStart"/>
      <w:r>
        <w:t>dapat</w:t>
      </w:r>
      <w:proofErr w:type="spellEnd"/>
      <w:r>
        <w:rPr>
          <w:spacing w:val="-4"/>
        </w:rPr>
        <w:t xml:space="preserve"> </w:t>
      </w:r>
      <w:proofErr w:type="spellStart"/>
      <w:r>
        <w:t>menjadi</w:t>
      </w:r>
      <w:proofErr w:type="spellEnd"/>
      <w:r>
        <w:rPr>
          <w:spacing w:val="-2"/>
        </w:rPr>
        <w:t xml:space="preserve"> </w:t>
      </w:r>
      <w:r>
        <w:t>salah</w:t>
      </w:r>
      <w:r>
        <w:rPr>
          <w:spacing w:val="-4"/>
        </w:rPr>
        <w:t xml:space="preserve"> </w:t>
      </w:r>
      <w:proofErr w:type="spellStart"/>
      <w:r>
        <w:t>satu</w:t>
      </w:r>
      <w:proofErr w:type="spellEnd"/>
      <w:r>
        <w:rPr>
          <w:spacing w:val="-4"/>
        </w:rPr>
        <w:t xml:space="preserve"> </w:t>
      </w:r>
      <w:proofErr w:type="spellStart"/>
      <w:r>
        <w:t>alternatif</w:t>
      </w:r>
      <w:proofErr w:type="spellEnd"/>
      <w:r>
        <w:rPr>
          <w:spacing w:val="-4"/>
        </w:rPr>
        <w:t xml:space="preserve"> </w:t>
      </w:r>
      <w:proofErr w:type="spellStart"/>
      <w:r>
        <w:t>zat</w:t>
      </w:r>
      <w:proofErr w:type="spellEnd"/>
      <w:r>
        <w:rPr>
          <w:spacing w:val="-4"/>
        </w:rPr>
        <w:t xml:space="preserve"> </w:t>
      </w:r>
      <w:proofErr w:type="spellStart"/>
      <w:r>
        <w:t>aktif</w:t>
      </w:r>
      <w:proofErr w:type="spellEnd"/>
      <w:r>
        <w:rPr>
          <w:spacing w:val="-4"/>
        </w:rPr>
        <w:t xml:space="preserve"> </w:t>
      </w:r>
      <w:proofErr w:type="spellStart"/>
      <w:r>
        <w:t>dari</w:t>
      </w:r>
      <w:proofErr w:type="spellEnd"/>
      <w:r>
        <w:t xml:space="preserve"> </w:t>
      </w:r>
      <w:proofErr w:type="spellStart"/>
      <w:r>
        <w:t>bahan</w:t>
      </w:r>
      <w:proofErr w:type="spellEnd"/>
      <w:r>
        <w:t xml:space="preserve"> </w:t>
      </w:r>
      <w:proofErr w:type="spellStart"/>
      <w:r>
        <w:t>alami</w:t>
      </w:r>
      <w:proofErr w:type="spellEnd"/>
      <w:r>
        <w:t xml:space="preserve">, </w:t>
      </w:r>
      <w:proofErr w:type="spellStart"/>
      <w:r>
        <w:t>karena</w:t>
      </w:r>
      <w:proofErr w:type="spellEnd"/>
      <w:r>
        <w:t xml:space="preserve"> </w:t>
      </w:r>
      <w:proofErr w:type="spellStart"/>
      <w:r>
        <w:t>memiliki</w:t>
      </w:r>
      <w:proofErr w:type="spellEnd"/>
      <w:r>
        <w:t xml:space="preserve"> </w:t>
      </w:r>
      <w:proofErr w:type="spellStart"/>
      <w:r>
        <w:t>aktivitas</w:t>
      </w:r>
      <w:proofErr w:type="spellEnd"/>
      <w:r>
        <w:t xml:space="preserve"> </w:t>
      </w:r>
      <w:proofErr w:type="spellStart"/>
      <w:r>
        <w:t>antibakteri</w:t>
      </w:r>
      <w:proofErr w:type="spellEnd"/>
      <w:r>
        <w:t xml:space="preserve">. </w:t>
      </w:r>
      <w:proofErr w:type="spellStart"/>
      <w:r>
        <w:t>Daun</w:t>
      </w:r>
      <w:proofErr w:type="spellEnd"/>
      <w:r>
        <w:t xml:space="preserve"> </w:t>
      </w:r>
      <w:proofErr w:type="spellStart"/>
      <w:r>
        <w:t>sirih</w:t>
      </w:r>
      <w:proofErr w:type="spellEnd"/>
      <w:r>
        <w:t xml:space="preserve"> </w:t>
      </w:r>
      <w:proofErr w:type="spellStart"/>
      <w:r>
        <w:t>cina</w:t>
      </w:r>
      <w:proofErr w:type="spellEnd"/>
      <w:r>
        <w:t xml:space="preserve"> juga </w:t>
      </w:r>
      <w:proofErr w:type="spellStart"/>
      <w:r>
        <w:t>mengandung</w:t>
      </w:r>
      <w:proofErr w:type="spellEnd"/>
      <w:r>
        <w:t xml:space="preserve"> </w:t>
      </w:r>
      <w:proofErr w:type="spellStart"/>
      <w:r>
        <w:t>senyawa</w:t>
      </w:r>
      <w:proofErr w:type="spellEnd"/>
      <w:r>
        <w:t xml:space="preserve"> flavonoid yang </w:t>
      </w:r>
      <w:proofErr w:type="spellStart"/>
      <w:r>
        <w:t>dimanfaatkan</w:t>
      </w:r>
      <w:proofErr w:type="spellEnd"/>
      <w:r>
        <w:t xml:space="preserve"> </w:t>
      </w:r>
      <w:proofErr w:type="spellStart"/>
      <w:r>
        <w:t>sebagai</w:t>
      </w:r>
      <w:proofErr w:type="spellEnd"/>
      <w:r>
        <w:t xml:space="preserve"> </w:t>
      </w:r>
      <w:proofErr w:type="spellStart"/>
      <w:r>
        <w:t>antioksidan</w:t>
      </w:r>
      <w:proofErr w:type="spellEnd"/>
      <w:r>
        <w:t xml:space="preserve"> </w:t>
      </w:r>
      <w:proofErr w:type="spellStart"/>
      <w:r>
        <w:t>dalam</w:t>
      </w:r>
      <w:proofErr w:type="spellEnd"/>
      <w:r>
        <w:t xml:space="preserve"> </w:t>
      </w:r>
      <w:proofErr w:type="spellStart"/>
      <w:r>
        <w:t>pembuatan</w:t>
      </w:r>
      <w:proofErr w:type="spellEnd"/>
      <w:r>
        <w:t xml:space="preserve"> </w:t>
      </w:r>
      <w:proofErr w:type="spellStart"/>
      <w:r>
        <w:t>kosmetik</w:t>
      </w:r>
      <w:proofErr w:type="spellEnd"/>
      <w:r>
        <w:t xml:space="preserve"> herbal pada </w:t>
      </w:r>
      <w:proofErr w:type="spellStart"/>
      <w:r>
        <w:t>wajah</w:t>
      </w:r>
      <w:proofErr w:type="spellEnd"/>
      <w:r>
        <w:t xml:space="preserve">. Salah </w:t>
      </w:r>
      <w:proofErr w:type="spellStart"/>
      <w:r>
        <w:t>satu</w:t>
      </w:r>
      <w:proofErr w:type="spellEnd"/>
      <w:r>
        <w:t xml:space="preserve"> </w:t>
      </w:r>
      <w:proofErr w:type="spellStart"/>
      <w:r>
        <w:t>bahan</w:t>
      </w:r>
      <w:proofErr w:type="spellEnd"/>
      <w:r>
        <w:t xml:space="preserve"> </w:t>
      </w:r>
      <w:proofErr w:type="spellStart"/>
      <w:r>
        <w:t>tambahan</w:t>
      </w:r>
      <w:proofErr w:type="spellEnd"/>
      <w:r>
        <w:t xml:space="preserve"> yang </w:t>
      </w:r>
      <w:proofErr w:type="spellStart"/>
      <w:r>
        <w:t>mempengaruhi</w:t>
      </w:r>
      <w:proofErr w:type="spellEnd"/>
      <w:r>
        <w:t xml:space="preserve"> </w:t>
      </w:r>
      <w:proofErr w:type="spellStart"/>
      <w:r>
        <w:t>ke</w:t>
      </w:r>
      <w:r>
        <w:t>jernihan</w:t>
      </w:r>
      <w:proofErr w:type="spellEnd"/>
      <w:r>
        <w:t xml:space="preserve">, </w:t>
      </w:r>
      <w:proofErr w:type="spellStart"/>
      <w:r>
        <w:t>stabilitas</w:t>
      </w:r>
      <w:proofErr w:type="spellEnd"/>
      <w:r>
        <w:t xml:space="preserve"> dan </w:t>
      </w:r>
      <w:proofErr w:type="spellStart"/>
      <w:r>
        <w:t>kualitas</w:t>
      </w:r>
      <w:proofErr w:type="spellEnd"/>
      <w:r>
        <w:t xml:space="preserve"> </w:t>
      </w:r>
      <w:proofErr w:type="spellStart"/>
      <w:r>
        <w:t>sediaan</w:t>
      </w:r>
      <w:proofErr w:type="spellEnd"/>
      <w:r>
        <w:t xml:space="preserve">, </w:t>
      </w:r>
      <w:proofErr w:type="spellStart"/>
      <w:r>
        <w:t>serta</w:t>
      </w:r>
      <w:proofErr w:type="spellEnd"/>
      <w:r>
        <w:t xml:space="preserve"> </w:t>
      </w:r>
      <w:proofErr w:type="spellStart"/>
      <w:r>
        <w:t>memiliki</w:t>
      </w:r>
      <w:proofErr w:type="spellEnd"/>
      <w:r>
        <w:t xml:space="preserve"> </w:t>
      </w:r>
      <w:proofErr w:type="spellStart"/>
      <w:r>
        <w:t>kemampuan</w:t>
      </w:r>
      <w:proofErr w:type="spellEnd"/>
      <w:r>
        <w:t xml:space="preserve"> </w:t>
      </w:r>
      <w:proofErr w:type="spellStart"/>
      <w:r>
        <w:t>untuk</w:t>
      </w:r>
      <w:proofErr w:type="spellEnd"/>
      <w:r>
        <w:t xml:space="preserve"> </w:t>
      </w:r>
      <w:proofErr w:type="spellStart"/>
      <w:r>
        <w:t>membuat</w:t>
      </w:r>
      <w:proofErr w:type="spellEnd"/>
      <w:r>
        <w:t xml:space="preserve"> </w:t>
      </w:r>
      <w:proofErr w:type="spellStart"/>
      <w:r>
        <w:t>sediaan</w:t>
      </w:r>
      <w:proofErr w:type="spellEnd"/>
      <w:r>
        <w:t xml:space="preserve"> toner </w:t>
      </w:r>
      <w:proofErr w:type="spellStart"/>
      <w:r>
        <w:t>lebih</w:t>
      </w:r>
      <w:proofErr w:type="spellEnd"/>
      <w:r>
        <w:t xml:space="preserve"> </w:t>
      </w:r>
      <w:proofErr w:type="spellStart"/>
      <w:r>
        <w:t>larut</w:t>
      </w:r>
      <w:proofErr w:type="spellEnd"/>
      <w:r>
        <w:t xml:space="preserve"> </w:t>
      </w:r>
      <w:proofErr w:type="spellStart"/>
      <w:r>
        <w:t>adalah</w:t>
      </w:r>
      <w:proofErr w:type="spellEnd"/>
      <w:r>
        <w:t xml:space="preserve"> </w:t>
      </w:r>
      <w:proofErr w:type="spellStart"/>
      <w:r>
        <w:t>surfaktan</w:t>
      </w:r>
      <w:proofErr w:type="spellEnd"/>
      <w:r>
        <w:t xml:space="preserve">. </w:t>
      </w:r>
      <w:proofErr w:type="spellStart"/>
      <w:r>
        <w:t>Polisorbat</w:t>
      </w:r>
      <w:proofErr w:type="spellEnd"/>
      <w:r>
        <w:t xml:space="preserve"> 20 </w:t>
      </w:r>
      <w:proofErr w:type="spellStart"/>
      <w:r>
        <w:t>termasuk</w:t>
      </w:r>
      <w:proofErr w:type="spellEnd"/>
      <w:r>
        <w:t xml:space="preserve"> </w:t>
      </w:r>
      <w:proofErr w:type="spellStart"/>
      <w:r>
        <w:t>dalam</w:t>
      </w:r>
      <w:proofErr w:type="spellEnd"/>
      <w:r>
        <w:t xml:space="preserve"> </w:t>
      </w:r>
      <w:proofErr w:type="spellStart"/>
      <w:r>
        <w:t>surfaktan</w:t>
      </w:r>
      <w:proofErr w:type="spellEnd"/>
      <w:r>
        <w:t xml:space="preserve"> non-</w:t>
      </w:r>
      <w:proofErr w:type="spellStart"/>
      <w:r>
        <w:t>ionik</w:t>
      </w:r>
      <w:proofErr w:type="spellEnd"/>
      <w:r>
        <w:t xml:space="preserve"> yang </w:t>
      </w:r>
      <w:proofErr w:type="spellStart"/>
      <w:r>
        <w:t>aman</w:t>
      </w:r>
      <w:proofErr w:type="spellEnd"/>
      <w:r>
        <w:t xml:space="preserve"> dan </w:t>
      </w:r>
      <w:proofErr w:type="spellStart"/>
      <w:r>
        <w:t>tidak</w:t>
      </w:r>
      <w:proofErr w:type="spellEnd"/>
      <w:r>
        <w:t xml:space="preserve"> </w:t>
      </w:r>
      <w:proofErr w:type="spellStart"/>
      <w:r>
        <w:t>menyebabkan</w:t>
      </w:r>
      <w:proofErr w:type="spellEnd"/>
      <w:r>
        <w:t xml:space="preserve"> </w:t>
      </w:r>
      <w:proofErr w:type="spellStart"/>
      <w:r>
        <w:t>iritasi</w:t>
      </w:r>
      <w:proofErr w:type="spellEnd"/>
      <w:r>
        <w:t xml:space="preserve">, yang </w:t>
      </w:r>
      <w:proofErr w:type="spellStart"/>
      <w:r>
        <w:t>tepat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tamba</w:t>
      </w:r>
      <w:r>
        <w:t>han</w:t>
      </w:r>
      <w:proofErr w:type="spellEnd"/>
      <w:r>
        <w:t xml:space="preserve"> pada </w:t>
      </w:r>
      <w:proofErr w:type="spellStart"/>
      <w:r>
        <w:t>produk</w:t>
      </w:r>
      <w:proofErr w:type="spellEnd"/>
      <w:r>
        <w:t xml:space="preserve"> </w:t>
      </w:r>
      <w:proofErr w:type="spellStart"/>
      <w:r>
        <w:t>kosmetika</w:t>
      </w:r>
      <w:proofErr w:type="spellEnd"/>
      <w:r>
        <w:t>.</w:t>
      </w:r>
    </w:p>
    <w:p w14:paraId="23835B33" w14:textId="77777777" w:rsidR="007A253C" w:rsidRDefault="00BE6643">
      <w:pPr>
        <w:pStyle w:val="BodyText"/>
        <w:spacing w:before="1"/>
        <w:ind w:left="588" w:right="117"/>
        <w:jc w:val="both"/>
      </w:pPr>
      <w:proofErr w:type="spellStart"/>
      <w:r>
        <w:t>Tujuan</w:t>
      </w:r>
      <w:proofErr w:type="spellEnd"/>
      <w:r>
        <w:t xml:space="preserve"> </w:t>
      </w:r>
      <w:proofErr w:type="spellStart"/>
      <w:r>
        <w:t>penelitian</w:t>
      </w:r>
      <w:proofErr w:type="spellEnd"/>
      <w:r>
        <w:t xml:space="preserve"> ini </w:t>
      </w:r>
      <w:proofErr w:type="spellStart"/>
      <w:r>
        <w:t>yaitu</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dari</w:t>
      </w:r>
      <w:proofErr w:type="spellEnd"/>
      <w:r>
        <w:t xml:space="preserve"> </w:t>
      </w:r>
      <w:proofErr w:type="spellStart"/>
      <w:r>
        <w:t>perbedaan</w:t>
      </w:r>
      <w:proofErr w:type="spellEnd"/>
      <w:r>
        <w:t xml:space="preserve"> </w:t>
      </w:r>
      <w:proofErr w:type="spellStart"/>
      <w:r>
        <w:t>variasi</w:t>
      </w:r>
      <w:proofErr w:type="spellEnd"/>
      <w:r>
        <w:t xml:space="preserve"> </w:t>
      </w:r>
      <w:proofErr w:type="spellStart"/>
      <w:r>
        <w:t>konsentrasi</w:t>
      </w:r>
      <w:proofErr w:type="spellEnd"/>
      <w:r>
        <w:rPr>
          <w:spacing w:val="-14"/>
        </w:rPr>
        <w:t xml:space="preserve"> </w:t>
      </w:r>
      <w:proofErr w:type="spellStart"/>
      <w:r>
        <w:t>surfaktan</w:t>
      </w:r>
      <w:proofErr w:type="spellEnd"/>
      <w:r>
        <w:rPr>
          <w:spacing w:val="-15"/>
        </w:rPr>
        <w:t xml:space="preserve"> </w:t>
      </w:r>
      <w:proofErr w:type="spellStart"/>
      <w:r>
        <w:t>polisorbat</w:t>
      </w:r>
      <w:proofErr w:type="spellEnd"/>
      <w:r>
        <w:rPr>
          <w:spacing w:val="-14"/>
        </w:rPr>
        <w:t xml:space="preserve"> </w:t>
      </w:r>
      <w:r>
        <w:t>20</w:t>
      </w:r>
      <w:r>
        <w:rPr>
          <w:spacing w:val="-14"/>
        </w:rPr>
        <w:t xml:space="preserve"> </w:t>
      </w:r>
      <w:proofErr w:type="spellStart"/>
      <w:r>
        <w:t>terhadap</w:t>
      </w:r>
      <w:proofErr w:type="spellEnd"/>
      <w:r>
        <w:rPr>
          <w:spacing w:val="-14"/>
        </w:rPr>
        <w:t xml:space="preserve"> </w:t>
      </w:r>
      <w:proofErr w:type="spellStart"/>
      <w:r>
        <w:t>stabilitas</w:t>
      </w:r>
      <w:proofErr w:type="spellEnd"/>
      <w:r>
        <w:rPr>
          <w:spacing w:val="-14"/>
        </w:rPr>
        <w:t xml:space="preserve"> </w:t>
      </w:r>
      <w:proofErr w:type="spellStart"/>
      <w:r>
        <w:t>fisik</w:t>
      </w:r>
      <w:proofErr w:type="spellEnd"/>
      <w:r>
        <w:rPr>
          <w:spacing w:val="-14"/>
        </w:rPr>
        <w:t xml:space="preserve"> </w:t>
      </w:r>
      <w:proofErr w:type="spellStart"/>
      <w:r>
        <w:t>sediaan</w:t>
      </w:r>
      <w:proofErr w:type="spellEnd"/>
      <w:r>
        <w:rPr>
          <w:spacing w:val="-14"/>
        </w:rPr>
        <w:t xml:space="preserve"> </w:t>
      </w:r>
      <w:proofErr w:type="spellStart"/>
      <w:r>
        <w:t>kosmetika</w:t>
      </w:r>
      <w:proofErr w:type="spellEnd"/>
      <w:r>
        <w:rPr>
          <w:spacing w:val="-15"/>
        </w:rPr>
        <w:t xml:space="preserve"> </w:t>
      </w:r>
      <w:r>
        <w:t xml:space="preserve">toner </w:t>
      </w:r>
      <w:proofErr w:type="spellStart"/>
      <w:r>
        <w:t>wajah</w:t>
      </w:r>
      <w:proofErr w:type="spellEnd"/>
      <w:r>
        <w:t xml:space="preserve">. </w:t>
      </w:r>
      <w:proofErr w:type="spellStart"/>
      <w:r>
        <w:t>Ekstraksi</w:t>
      </w:r>
      <w:proofErr w:type="spellEnd"/>
      <w:r>
        <w:t xml:space="preserve"> </w:t>
      </w:r>
      <w:proofErr w:type="spellStart"/>
      <w:r>
        <w:t>daun</w:t>
      </w:r>
      <w:proofErr w:type="spellEnd"/>
      <w:r>
        <w:t xml:space="preserve"> </w:t>
      </w:r>
      <w:proofErr w:type="spellStart"/>
      <w:r>
        <w:t>sirih</w:t>
      </w:r>
      <w:proofErr w:type="spellEnd"/>
      <w:r>
        <w:t xml:space="preserve"> </w:t>
      </w:r>
      <w:proofErr w:type="spellStart"/>
      <w:r>
        <w:t>cina</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maserasi</w:t>
      </w:r>
      <w:proofErr w:type="spellEnd"/>
      <w:r>
        <w:t xml:space="preserve"> </w:t>
      </w:r>
      <w:proofErr w:type="spellStart"/>
      <w:r>
        <w:t>dengan</w:t>
      </w:r>
      <w:proofErr w:type="spellEnd"/>
      <w:r>
        <w:t xml:space="preserve"> </w:t>
      </w:r>
      <w:proofErr w:type="spellStart"/>
      <w:r>
        <w:t>pelarut</w:t>
      </w:r>
      <w:proofErr w:type="spellEnd"/>
      <w:r>
        <w:t xml:space="preserve"> </w:t>
      </w:r>
      <w:proofErr w:type="spellStart"/>
      <w:r>
        <w:t>etanol</w:t>
      </w:r>
      <w:proofErr w:type="spellEnd"/>
      <w:r>
        <w:rPr>
          <w:spacing w:val="-15"/>
        </w:rPr>
        <w:t xml:space="preserve"> </w:t>
      </w:r>
      <w:r>
        <w:t>96%</w:t>
      </w:r>
      <w:r>
        <w:rPr>
          <w:spacing w:val="-15"/>
        </w:rPr>
        <w:t xml:space="preserve"> </w:t>
      </w:r>
      <w:r>
        <w:t>dan</w:t>
      </w:r>
      <w:r>
        <w:rPr>
          <w:spacing w:val="-15"/>
        </w:rPr>
        <w:t xml:space="preserve"> </w:t>
      </w:r>
      <w:proofErr w:type="spellStart"/>
      <w:r>
        <w:t>diperoleh</w:t>
      </w:r>
      <w:proofErr w:type="spellEnd"/>
      <w:r>
        <w:rPr>
          <w:spacing w:val="-15"/>
        </w:rPr>
        <w:t xml:space="preserve"> </w:t>
      </w:r>
      <w:proofErr w:type="spellStart"/>
      <w:r>
        <w:t>rendemen</w:t>
      </w:r>
      <w:proofErr w:type="spellEnd"/>
      <w:r>
        <w:rPr>
          <w:spacing w:val="-15"/>
        </w:rPr>
        <w:t xml:space="preserve"> </w:t>
      </w:r>
      <w:proofErr w:type="spellStart"/>
      <w:r>
        <w:t>sebesar</w:t>
      </w:r>
      <w:proofErr w:type="spellEnd"/>
      <w:r>
        <w:rPr>
          <w:spacing w:val="-15"/>
        </w:rPr>
        <w:t xml:space="preserve"> </w:t>
      </w:r>
      <w:r>
        <w:t>9,72%.</w:t>
      </w:r>
      <w:r>
        <w:rPr>
          <w:spacing w:val="-15"/>
        </w:rPr>
        <w:t xml:space="preserve"> </w:t>
      </w:r>
      <w:r>
        <w:t>Hasil</w:t>
      </w:r>
      <w:r>
        <w:rPr>
          <w:spacing w:val="-15"/>
        </w:rPr>
        <w:t xml:space="preserve"> </w:t>
      </w:r>
      <w:proofErr w:type="spellStart"/>
      <w:r>
        <w:t>skrining</w:t>
      </w:r>
      <w:proofErr w:type="spellEnd"/>
      <w:r>
        <w:rPr>
          <w:spacing w:val="-15"/>
        </w:rPr>
        <w:t xml:space="preserve"> </w:t>
      </w:r>
      <w:proofErr w:type="spellStart"/>
      <w:r>
        <w:t>fitokimia</w:t>
      </w:r>
      <w:proofErr w:type="spellEnd"/>
      <w:r>
        <w:rPr>
          <w:spacing w:val="-15"/>
        </w:rPr>
        <w:t xml:space="preserve"> </w:t>
      </w:r>
      <w:proofErr w:type="spellStart"/>
      <w:r>
        <w:t>ekstrak</w:t>
      </w:r>
      <w:proofErr w:type="spellEnd"/>
      <w:r>
        <w:t xml:space="preserve"> </w:t>
      </w:r>
      <w:proofErr w:type="spellStart"/>
      <w:r>
        <w:t>daun</w:t>
      </w:r>
      <w:proofErr w:type="spellEnd"/>
      <w:r>
        <w:t xml:space="preserve"> </w:t>
      </w:r>
      <w:proofErr w:type="spellStart"/>
      <w:r>
        <w:t>sirih</w:t>
      </w:r>
      <w:proofErr w:type="spellEnd"/>
      <w:r>
        <w:t xml:space="preserve"> </w:t>
      </w:r>
      <w:proofErr w:type="spellStart"/>
      <w:r>
        <w:t>cina</w:t>
      </w:r>
      <w:proofErr w:type="spellEnd"/>
      <w:r>
        <w:t xml:space="preserve"> </w:t>
      </w:r>
      <w:proofErr w:type="spellStart"/>
      <w:r>
        <w:t>positif</w:t>
      </w:r>
      <w:proofErr w:type="spellEnd"/>
      <w:r>
        <w:t xml:space="preserve"> </w:t>
      </w:r>
      <w:proofErr w:type="spellStart"/>
      <w:r>
        <w:t>mengandung</w:t>
      </w:r>
      <w:proofErr w:type="spellEnd"/>
      <w:r>
        <w:t xml:space="preserve"> flavonoid, saponin dan </w:t>
      </w:r>
      <w:proofErr w:type="spellStart"/>
      <w:r>
        <w:t>tanin</w:t>
      </w:r>
      <w:proofErr w:type="spellEnd"/>
      <w:r>
        <w:t xml:space="preserve">. </w:t>
      </w:r>
      <w:proofErr w:type="spellStart"/>
      <w:r>
        <w:t>Penelitian</w:t>
      </w:r>
      <w:proofErr w:type="spellEnd"/>
      <w:r>
        <w:t xml:space="preserve"> ini </w:t>
      </w:r>
      <w:proofErr w:type="spellStart"/>
      <w:r>
        <w:t>menggunakan</w:t>
      </w:r>
      <w:proofErr w:type="spellEnd"/>
      <w:r>
        <w:t xml:space="preserve"> uji </w:t>
      </w:r>
      <w:proofErr w:type="spellStart"/>
      <w:r>
        <w:t>stabilitas</w:t>
      </w:r>
      <w:proofErr w:type="spellEnd"/>
      <w:r>
        <w:t xml:space="preserve"> </w:t>
      </w:r>
      <w:proofErr w:type="spellStart"/>
      <w:r>
        <w:t>dengan</w:t>
      </w:r>
      <w:proofErr w:type="spellEnd"/>
      <w:r>
        <w:t xml:space="preserve"> </w:t>
      </w:r>
      <w:proofErr w:type="spellStart"/>
      <w:r>
        <w:t>metode</w:t>
      </w:r>
      <w:proofErr w:type="spellEnd"/>
      <w:r>
        <w:t xml:space="preserve"> </w:t>
      </w:r>
      <w:r>
        <w:rPr>
          <w:i/>
        </w:rPr>
        <w:t xml:space="preserve">cycling test </w:t>
      </w:r>
      <w:r>
        <w:t xml:space="preserve">dan </w:t>
      </w:r>
      <w:proofErr w:type="spellStart"/>
      <w:r>
        <w:t>dilakukan</w:t>
      </w:r>
      <w:proofErr w:type="spellEnd"/>
      <w:r>
        <w:t xml:space="preserve"> uji </w:t>
      </w:r>
      <w:proofErr w:type="spellStart"/>
      <w:r>
        <w:t>fisik</w:t>
      </w:r>
      <w:proofErr w:type="spellEnd"/>
      <w:r>
        <w:t xml:space="preserve"> (</w:t>
      </w:r>
      <w:proofErr w:type="spellStart"/>
      <w:r>
        <w:t>organoleptis</w:t>
      </w:r>
      <w:proofErr w:type="spellEnd"/>
      <w:r>
        <w:t xml:space="preserve">, </w:t>
      </w:r>
      <w:proofErr w:type="spellStart"/>
      <w:r>
        <w:t>homogenitas</w:t>
      </w:r>
      <w:proofErr w:type="spellEnd"/>
      <w:r>
        <w:t xml:space="preserve">, </w:t>
      </w:r>
      <w:proofErr w:type="spellStart"/>
      <w:r>
        <w:t>viskositas</w:t>
      </w:r>
      <w:proofErr w:type="spellEnd"/>
      <w:r>
        <w:t xml:space="preserve">, pH) </w:t>
      </w:r>
      <w:proofErr w:type="spellStart"/>
      <w:r>
        <w:t>sebelum</w:t>
      </w:r>
      <w:proofErr w:type="spellEnd"/>
      <w:r>
        <w:t xml:space="preserve"> dan </w:t>
      </w:r>
      <w:proofErr w:type="spellStart"/>
      <w:r>
        <w:t>sesudah</w:t>
      </w:r>
      <w:proofErr w:type="spellEnd"/>
      <w:r>
        <w:t xml:space="preserve"> </w:t>
      </w:r>
      <w:proofErr w:type="spellStart"/>
      <w:r>
        <w:t>pengujian</w:t>
      </w:r>
      <w:proofErr w:type="spellEnd"/>
      <w:r>
        <w:t xml:space="preserve"> </w:t>
      </w:r>
      <w:proofErr w:type="spellStart"/>
      <w:r>
        <w:t>stabilitas</w:t>
      </w:r>
      <w:proofErr w:type="spellEnd"/>
      <w:r>
        <w:t xml:space="preserve">. </w:t>
      </w:r>
      <w:proofErr w:type="spellStart"/>
      <w:r>
        <w:t>Vari</w:t>
      </w:r>
      <w:r>
        <w:t>asi</w:t>
      </w:r>
      <w:proofErr w:type="spellEnd"/>
      <w:r>
        <w:t xml:space="preserve"> </w:t>
      </w:r>
      <w:proofErr w:type="spellStart"/>
      <w:r>
        <w:t>konsentrasi</w:t>
      </w:r>
      <w:proofErr w:type="spellEnd"/>
      <w:r>
        <w:t xml:space="preserve"> </w:t>
      </w:r>
      <w:proofErr w:type="spellStart"/>
      <w:r>
        <w:t>surfaktan</w:t>
      </w:r>
      <w:proofErr w:type="spellEnd"/>
      <w:r>
        <w:t xml:space="preserve"> </w:t>
      </w:r>
      <w:proofErr w:type="spellStart"/>
      <w:r>
        <w:t>polisorbat</w:t>
      </w:r>
      <w:proofErr w:type="spellEnd"/>
      <w:r>
        <w:t xml:space="preserve"> 20 yang </w:t>
      </w:r>
      <w:proofErr w:type="spellStart"/>
      <w:r>
        <w:t>digunakan</w:t>
      </w:r>
      <w:proofErr w:type="spellEnd"/>
      <w:r>
        <w:t xml:space="preserve"> </w:t>
      </w:r>
      <w:proofErr w:type="spellStart"/>
      <w:r>
        <w:t>yaitu</w:t>
      </w:r>
      <w:proofErr w:type="spellEnd"/>
      <w:r>
        <w:t xml:space="preserve">, 5%, 7,5%, dan 10%. </w:t>
      </w:r>
      <w:proofErr w:type="spellStart"/>
      <w:r>
        <w:t>Sediaan</w:t>
      </w:r>
      <w:proofErr w:type="spellEnd"/>
      <w:r>
        <w:t xml:space="preserve"> toner yang </w:t>
      </w:r>
      <w:proofErr w:type="spellStart"/>
      <w:r>
        <w:t>dibuat</w:t>
      </w:r>
      <w:proofErr w:type="spellEnd"/>
      <w:r>
        <w:t xml:space="preserve"> </w:t>
      </w:r>
      <w:proofErr w:type="spellStart"/>
      <w:r>
        <w:t>berbentuk</w:t>
      </w:r>
      <w:proofErr w:type="spellEnd"/>
      <w:r>
        <w:t xml:space="preserve"> </w:t>
      </w:r>
      <w:proofErr w:type="spellStart"/>
      <w:r>
        <w:t>cair</w:t>
      </w:r>
      <w:proofErr w:type="spellEnd"/>
      <w:r>
        <w:t xml:space="preserve">, </w:t>
      </w:r>
      <w:proofErr w:type="spellStart"/>
      <w:r>
        <w:t>berwarna</w:t>
      </w:r>
      <w:proofErr w:type="spellEnd"/>
      <w:r>
        <w:t xml:space="preserve"> </w:t>
      </w:r>
      <w:proofErr w:type="spellStart"/>
      <w:r>
        <w:t>coklat</w:t>
      </w:r>
      <w:proofErr w:type="spellEnd"/>
      <w:r>
        <w:t xml:space="preserve"> </w:t>
      </w:r>
      <w:proofErr w:type="spellStart"/>
      <w:r>
        <w:t>jernih</w:t>
      </w:r>
      <w:proofErr w:type="spellEnd"/>
      <w:r>
        <w:t xml:space="preserve">, </w:t>
      </w:r>
      <w:proofErr w:type="spellStart"/>
      <w:r>
        <w:t>beraroma</w:t>
      </w:r>
      <w:proofErr w:type="spellEnd"/>
      <w:r>
        <w:t xml:space="preserve"> </w:t>
      </w:r>
      <w:proofErr w:type="spellStart"/>
      <w:r>
        <w:t>khas</w:t>
      </w:r>
      <w:proofErr w:type="spellEnd"/>
      <w:r>
        <w:t xml:space="preserve"> segar dan </w:t>
      </w:r>
      <w:proofErr w:type="spellStart"/>
      <w:r>
        <w:t>homogen</w:t>
      </w:r>
      <w:proofErr w:type="spellEnd"/>
      <w:r>
        <w:t xml:space="preserve">. </w:t>
      </w:r>
      <w:proofErr w:type="spellStart"/>
      <w:r>
        <w:t>Selain</w:t>
      </w:r>
      <w:proofErr w:type="spellEnd"/>
      <w:r>
        <w:t xml:space="preserve"> </w:t>
      </w:r>
      <w:proofErr w:type="spellStart"/>
      <w:r>
        <w:t>itu</w:t>
      </w:r>
      <w:proofErr w:type="spellEnd"/>
      <w:r>
        <w:t xml:space="preserve">, pH </w:t>
      </w:r>
      <w:proofErr w:type="spellStart"/>
      <w:r>
        <w:t>sediaan</w:t>
      </w:r>
      <w:proofErr w:type="spellEnd"/>
      <w:r>
        <w:t xml:space="preserve"> dan </w:t>
      </w:r>
      <w:proofErr w:type="spellStart"/>
      <w:r>
        <w:t>viskositas</w:t>
      </w:r>
      <w:proofErr w:type="spellEnd"/>
      <w:r>
        <w:t xml:space="preserve"> </w:t>
      </w:r>
      <w:proofErr w:type="spellStart"/>
      <w:r>
        <w:t>sediaan</w:t>
      </w:r>
      <w:proofErr w:type="spellEnd"/>
      <w:r>
        <w:t xml:space="preserve"> yang </w:t>
      </w:r>
      <w:proofErr w:type="spellStart"/>
      <w:r>
        <w:t>dibuat</w:t>
      </w:r>
      <w:proofErr w:type="spellEnd"/>
      <w:r>
        <w:t xml:space="preserve"> </w:t>
      </w:r>
      <w:proofErr w:type="spellStart"/>
      <w:r>
        <w:t>memenuhi</w:t>
      </w:r>
      <w:proofErr w:type="spellEnd"/>
      <w:r>
        <w:t xml:space="preserve"> </w:t>
      </w:r>
      <w:proofErr w:type="spellStart"/>
      <w:r>
        <w:t>standar</w:t>
      </w:r>
      <w:proofErr w:type="spellEnd"/>
      <w:r>
        <w:t xml:space="preserve"> </w:t>
      </w:r>
      <w:proofErr w:type="spellStart"/>
      <w:r>
        <w:t>s</w:t>
      </w:r>
      <w:r>
        <w:t>ediaan</w:t>
      </w:r>
      <w:proofErr w:type="spellEnd"/>
      <w:r>
        <w:t xml:space="preserve"> toner. </w:t>
      </w:r>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data </w:t>
      </w:r>
      <w:proofErr w:type="spellStart"/>
      <w:r>
        <w:t>menunjukkan</w:t>
      </w:r>
      <w:proofErr w:type="spellEnd"/>
      <w:r>
        <w:t xml:space="preserve"> </w:t>
      </w:r>
      <w:proofErr w:type="spellStart"/>
      <w:r>
        <w:t>bahwa</w:t>
      </w:r>
      <w:proofErr w:type="spellEnd"/>
      <w:r>
        <w:t xml:space="preserve"> </w:t>
      </w:r>
      <w:proofErr w:type="spellStart"/>
      <w:r>
        <w:t>variasi</w:t>
      </w:r>
      <w:proofErr w:type="spellEnd"/>
      <w:r>
        <w:t xml:space="preserve"> </w:t>
      </w:r>
      <w:proofErr w:type="spellStart"/>
      <w:r>
        <w:t>konsentrasi</w:t>
      </w:r>
      <w:proofErr w:type="spellEnd"/>
      <w:r>
        <w:t xml:space="preserve"> </w:t>
      </w:r>
      <w:proofErr w:type="spellStart"/>
      <w:r>
        <w:t>surfaktan</w:t>
      </w:r>
      <w:proofErr w:type="spellEnd"/>
      <w:r>
        <w:t xml:space="preserve"> </w:t>
      </w:r>
      <w:proofErr w:type="spellStart"/>
      <w:r>
        <w:t>polisorbat</w:t>
      </w:r>
      <w:proofErr w:type="spellEnd"/>
      <w:r>
        <w:t xml:space="preserve"> 20 </w:t>
      </w:r>
      <w:proofErr w:type="spellStart"/>
      <w:r>
        <w:t>mempengaruhi</w:t>
      </w:r>
      <w:proofErr w:type="spellEnd"/>
      <w:r>
        <w:t xml:space="preserve"> </w:t>
      </w:r>
      <w:proofErr w:type="spellStart"/>
      <w:r>
        <w:t>stabilitas</w:t>
      </w:r>
      <w:proofErr w:type="spellEnd"/>
      <w:r>
        <w:rPr>
          <w:spacing w:val="-9"/>
        </w:rPr>
        <w:t xml:space="preserve"> </w:t>
      </w:r>
      <w:proofErr w:type="spellStart"/>
      <w:r>
        <w:t>viskositas</w:t>
      </w:r>
      <w:proofErr w:type="spellEnd"/>
      <w:r>
        <w:rPr>
          <w:spacing w:val="-8"/>
        </w:rPr>
        <w:t xml:space="preserve"> </w:t>
      </w:r>
      <w:proofErr w:type="spellStart"/>
      <w:r>
        <w:t>sediaan</w:t>
      </w:r>
      <w:proofErr w:type="spellEnd"/>
      <w:r>
        <w:rPr>
          <w:spacing w:val="-8"/>
        </w:rPr>
        <w:t xml:space="preserve"> </w:t>
      </w:r>
      <w:r>
        <w:t>toner,</w:t>
      </w:r>
      <w:r>
        <w:rPr>
          <w:spacing w:val="-8"/>
        </w:rPr>
        <w:t xml:space="preserve"> </w:t>
      </w:r>
      <w:proofErr w:type="spellStart"/>
      <w:r>
        <w:t>serta</w:t>
      </w:r>
      <w:proofErr w:type="spellEnd"/>
      <w:r>
        <w:rPr>
          <w:spacing w:val="-9"/>
        </w:rPr>
        <w:t xml:space="preserve"> </w:t>
      </w:r>
      <w:proofErr w:type="spellStart"/>
      <w:r>
        <w:t>surfaktan</w:t>
      </w:r>
      <w:proofErr w:type="spellEnd"/>
      <w:r>
        <w:rPr>
          <w:spacing w:val="-4"/>
        </w:rPr>
        <w:t xml:space="preserve"> </w:t>
      </w:r>
      <w:proofErr w:type="spellStart"/>
      <w:r>
        <w:t>polisorbat</w:t>
      </w:r>
      <w:proofErr w:type="spellEnd"/>
      <w:r>
        <w:rPr>
          <w:spacing w:val="-8"/>
        </w:rPr>
        <w:t xml:space="preserve"> </w:t>
      </w:r>
      <w:r>
        <w:t>20</w:t>
      </w:r>
      <w:r>
        <w:rPr>
          <w:spacing w:val="-8"/>
        </w:rPr>
        <w:t xml:space="preserve"> </w:t>
      </w:r>
      <w:r>
        <w:t>yang</w:t>
      </w:r>
      <w:r>
        <w:rPr>
          <w:spacing w:val="-8"/>
        </w:rPr>
        <w:t xml:space="preserve"> </w:t>
      </w:r>
      <w:proofErr w:type="spellStart"/>
      <w:r>
        <w:t>lebih</w:t>
      </w:r>
      <w:proofErr w:type="spellEnd"/>
      <w:r>
        <w:rPr>
          <w:spacing w:val="-6"/>
        </w:rPr>
        <w:t xml:space="preserve"> </w:t>
      </w:r>
      <w:proofErr w:type="spellStart"/>
      <w:r>
        <w:t>baik</w:t>
      </w:r>
      <w:proofErr w:type="spellEnd"/>
      <w:r>
        <w:rPr>
          <w:spacing w:val="-8"/>
        </w:rPr>
        <w:t xml:space="preserve"> </w:t>
      </w:r>
      <w:r>
        <w:t xml:space="preserve">dan </w:t>
      </w:r>
      <w:proofErr w:type="spellStart"/>
      <w:r>
        <w:t>stabil</w:t>
      </w:r>
      <w:proofErr w:type="spellEnd"/>
      <w:r>
        <w:t xml:space="preserve"> </w:t>
      </w:r>
      <w:proofErr w:type="spellStart"/>
      <w:r>
        <w:t>terdapat</w:t>
      </w:r>
      <w:proofErr w:type="spellEnd"/>
      <w:r>
        <w:t xml:space="preserve"> pada formula 1 </w:t>
      </w:r>
      <w:proofErr w:type="spellStart"/>
      <w:r>
        <w:t>dengan</w:t>
      </w:r>
      <w:proofErr w:type="spellEnd"/>
      <w:r>
        <w:t xml:space="preserve"> </w:t>
      </w:r>
      <w:proofErr w:type="spellStart"/>
      <w:r>
        <w:t>konsentras</w:t>
      </w:r>
      <w:r>
        <w:t>i</w:t>
      </w:r>
      <w:proofErr w:type="spellEnd"/>
      <w:r>
        <w:t xml:space="preserve"> 5%.</w:t>
      </w:r>
    </w:p>
    <w:p w14:paraId="014E6FA0" w14:textId="77777777" w:rsidR="007A253C" w:rsidRDefault="007A253C">
      <w:pPr>
        <w:rPr>
          <w:sz w:val="24"/>
        </w:rPr>
      </w:pPr>
    </w:p>
    <w:p w14:paraId="391CF42A" w14:textId="77777777" w:rsidR="007A253C" w:rsidRDefault="007A253C">
      <w:pPr>
        <w:spacing w:before="1"/>
        <w:rPr>
          <w:sz w:val="24"/>
        </w:rPr>
      </w:pPr>
    </w:p>
    <w:p w14:paraId="26CFBB17" w14:textId="77777777" w:rsidR="007A253C" w:rsidRDefault="00BE6643">
      <w:pPr>
        <w:pStyle w:val="BodyText"/>
        <w:ind w:left="588"/>
        <w:jc w:val="both"/>
      </w:pPr>
      <w:r>
        <w:rPr>
          <w:spacing w:val="-2"/>
        </w:rPr>
        <w:t>Kata</w:t>
      </w:r>
      <w:r>
        <w:rPr>
          <w:spacing w:val="-7"/>
        </w:rPr>
        <w:t xml:space="preserve"> </w:t>
      </w:r>
      <w:proofErr w:type="spellStart"/>
      <w:r>
        <w:rPr>
          <w:spacing w:val="-2"/>
        </w:rPr>
        <w:t>Kuci</w:t>
      </w:r>
      <w:proofErr w:type="spellEnd"/>
      <w:r>
        <w:rPr>
          <w:spacing w:val="-2"/>
        </w:rPr>
        <w:t>:</w:t>
      </w:r>
      <w:r>
        <w:rPr>
          <w:spacing w:val="-3"/>
        </w:rPr>
        <w:t xml:space="preserve"> </w:t>
      </w:r>
      <w:r>
        <w:rPr>
          <w:i/>
          <w:spacing w:val="-2"/>
        </w:rPr>
        <w:t>Cycling</w:t>
      </w:r>
      <w:r>
        <w:rPr>
          <w:i/>
          <w:spacing w:val="-5"/>
        </w:rPr>
        <w:t xml:space="preserve"> </w:t>
      </w:r>
      <w:r>
        <w:rPr>
          <w:i/>
          <w:spacing w:val="-2"/>
        </w:rPr>
        <w:t>test</w:t>
      </w:r>
      <w:r>
        <w:rPr>
          <w:spacing w:val="-2"/>
        </w:rPr>
        <w:t>,</w:t>
      </w:r>
      <w:r>
        <w:rPr>
          <w:spacing w:val="-4"/>
        </w:rPr>
        <w:t xml:space="preserve"> </w:t>
      </w:r>
      <w:proofErr w:type="spellStart"/>
      <w:r>
        <w:rPr>
          <w:spacing w:val="-2"/>
        </w:rPr>
        <w:t>ekstrak</w:t>
      </w:r>
      <w:proofErr w:type="spellEnd"/>
      <w:r>
        <w:rPr>
          <w:spacing w:val="-5"/>
        </w:rPr>
        <w:t xml:space="preserve"> </w:t>
      </w:r>
      <w:proofErr w:type="spellStart"/>
      <w:r>
        <w:rPr>
          <w:spacing w:val="-2"/>
        </w:rPr>
        <w:t>daun</w:t>
      </w:r>
      <w:proofErr w:type="spellEnd"/>
      <w:r>
        <w:rPr>
          <w:spacing w:val="-4"/>
        </w:rPr>
        <w:t xml:space="preserve"> </w:t>
      </w:r>
      <w:proofErr w:type="spellStart"/>
      <w:r>
        <w:rPr>
          <w:spacing w:val="-2"/>
        </w:rPr>
        <w:t>sirih</w:t>
      </w:r>
      <w:proofErr w:type="spellEnd"/>
      <w:r>
        <w:rPr>
          <w:spacing w:val="-4"/>
        </w:rPr>
        <w:t xml:space="preserve"> </w:t>
      </w:r>
      <w:proofErr w:type="spellStart"/>
      <w:r>
        <w:rPr>
          <w:spacing w:val="-2"/>
        </w:rPr>
        <w:t>cina</w:t>
      </w:r>
      <w:proofErr w:type="spellEnd"/>
      <w:r>
        <w:rPr>
          <w:spacing w:val="-2"/>
        </w:rPr>
        <w:t>,</w:t>
      </w:r>
      <w:r>
        <w:rPr>
          <w:spacing w:val="-4"/>
        </w:rPr>
        <w:t xml:space="preserve"> </w:t>
      </w:r>
      <w:proofErr w:type="spellStart"/>
      <w:r>
        <w:rPr>
          <w:spacing w:val="-2"/>
        </w:rPr>
        <w:t>formulasi</w:t>
      </w:r>
      <w:proofErr w:type="spellEnd"/>
      <w:r>
        <w:rPr>
          <w:spacing w:val="-4"/>
        </w:rPr>
        <w:t xml:space="preserve"> </w:t>
      </w:r>
      <w:r>
        <w:rPr>
          <w:spacing w:val="-2"/>
        </w:rPr>
        <w:t>toner,</w:t>
      </w:r>
      <w:r>
        <w:rPr>
          <w:spacing w:val="-4"/>
        </w:rPr>
        <w:t xml:space="preserve"> </w:t>
      </w:r>
      <w:proofErr w:type="spellStart"/>
      <w:r>
        <w:rPr>
          <w:spacing w:val="-2"/>
        </w:rPr>
        <w:t>stabilitas</w:t>
      </w:r>
      <w:proofErr w:type="spellEnd"/>
      <w:r>
        <w:rPr>
          <w:spacing w:val="-2"/>
        </w:rPr>
        <w:t>,</w:t>
      </w:r>
      <w:r>
        <w:rPr>
          <w:spacing w:val="-3"/>
        </w:rPr>
        <w:t xml:space="preserve"> </w:t>
      </w:r>
      <w:proofErr w:type="spellStart"/>
      <w:r>
        <w:rPr>
          <w:spacing w:val="-2"/>
        </w:rPr>
        <w:t>surfaktan</w:t>
      </w:r>
      <w:proofErr w:type="spellEnd"/>
    </w:p>
    <w:sectPr w:rsidR="007A253C">
      <w:pgSz w:w="11910" w:h="16840"/>
      <w:pgMar w:top="1920" w:right="1580" w:bottom="1240" w:left="168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7935" w14:textId="77777777" w:rsidR="00BE6643" w:rsidRDefault="00BE6643">
      <w:r>
        <w:separator/>
      </w:r>
    </w:p>
  </w:endnote>
  <w:endnote w:type="continuationSeparator" w:id="0">
    <w:p w14:paraId="1F42DF9F" w14:textId="77777777" w:rsidR="00BE6643" w:rsidRDefault="00BE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C217" w14:textId="77777777" w:rsidR="007A253C" w:rsidRDefault="00BE6643">
    <w:pPr>
      <w:pStyle w:val="BodyText"/>
      <w:spacing w:line="14" w:lineRule="auto"/>
      <w:rPr>
        <w:sz w:val="20"/>
      </w:rPr>
    </w:pPr>
    <w:r>
      <w:rPr>
        <w:noProof/>
      </w:rPr>
      <mc:AlternateContent>
        <mc:Choice Requires="wps">
          <w:drawing>
            <wp:anchor distT="0" distB="0" distL="0" distR="0" simplePos="0" relativeHeight="487557120" behindDoc="1" locked="0" layoutInCell="1" allowOverlap="1" wp14:anchorId="212DD8CE" wp14:editId="76E30E34">
              <wp:simplePos x="0" y="0"/>
              <wp:positionH relativeFrom="page">
                <wp:posOffset>3821303</wp:posOffset>
              </wp:positionH>
              <wp:positionV relativeFrom="page">
                <wp:posOffset>9891301</wp:posOffset>
              </wp:positionV>
              <wp:extent cx="2927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14:paraId="7FA4EA01" w14:textId="77777777" w:rsidR="007A253C" w:rsidRDefault="00BE6643">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w:t>
                          </w:r>
                          <w:proofErr w:type="spellStart"/>
                          <w:r>
                            <w:rPr>
                              <w:spacing w:val="-4"/>
                            </w:rPr>
                            <w:t>i</w:t>
                          </w:r>
                          <w:proofErr w:type="spellEnd"/>
                          <w:r>
                            <w:rPr>
                              <w:spacing w:val="-4"/>
                            </w:rPr>
                            <w:fldChar w:fldCharType="end"/>
                          </w:r>
                        </w:p>
                      </w:txbxContent>
                    </wps:txbx>
                    <wps:bodyPr wrap="square" lIns="0" tIns="0" rIns="0" bIns="0" rtlCol="0">
                      <a:noAutofit/>
                    </wps:bodyPr>
                  </wps:wsp>
                </a:graphicData>
              </a:graphic>
            </wp:anchor>
          </w:drawing>
        </mc:Choice>
        <mc:Fallback>
          <w:pict>
            <v:shapetype w14:anchorId="212DD8CE" id="_x0000_t202" coordsize="21600,21600" o:spt="202" path="m,l,21600r21600,l21600,xe">
              <v:stroke joinstyle="miter"/>
              <v:path gradientshapeok="t" o:connecttype="rect"/>
            </v:shapetype>
            <v:shape id="Textbox 1" o:spid="_x0000_s1026" type="#_x0000_t202" style="position:absolute;margin-left:300.9pt;margin-top:778.85pt;width:23.05pt;height:15.3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" filled="f" stroked="f">
              <v:textbox inset="0,0,0,0">
                <w:txbxContent>
                  <w:p w14:paraId="7FA4EA01" w14:textId="77777777" w:rsidR="007A253C" w:rsidRDefault="00BE6643">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w:t>
                    </w:r>
                    <w:proofErr w:type="spellStart"/>
                    <w:r>
                      <w:rPr>
                        <w:spacing w:val="-4"/>
                      </w:rPr>
                      <w:t>i</w:t>
                    </w:r>
                    <w:proofErr w:type="spellEnd"/>
                    <w:r>
                      <w:rPr>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41C8" w14:textId="77777777" w:rsidR="00BE6643" w:rsidRDefault="00BE6643">
      <w:r>
        <w:separator/>
      </w:r>
    </w:p>
  </w:footnote>
  <w:footnote w:type="continuationSeparator" w:id="0">
    <w:p w14:paraId="69698F65" w14:textId="77777777" w:rsidR="00BE6643" w:rsidRDefault="00BE6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3C"/>
    <w:rsid w:val="00580D8E"/>
    <w:rsid w:val="007A253C"/>
    <w:rsid w:val="00BE66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C272"/>
  <w15:docId w15:val="{667FFC51-63A6-402E-BA7E-DAD03435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leonisucititania@gmail.com</dc:creator>
  <cp:lastModifiedBy>kendhil moment</cp:lastModifiedBy>
  <cp:revision>2</cp:revision>
  <dcterms:created xsi:type="dcterms:W3CDTF">2024-09-15T08:54:00Z</dcterms:created>
  <dcterms:modified xsi:type="dcterms:W3CDTF">2024-09-15T08:54:00Z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2024-09-15T00:00:00Z</vt:filetime>
  </property>
  <property fmtid="{D5CDD505-2E9C-101B-9397-08002B2CF9AE}" pid="3" name="Creator">
    <vt:lpwstr>Microsoft® Word LTSC</vt:lpwstr>
  </property>
  <property fmtid="{D5CDD505-2E9C-101B-9397-08002B2CF9AE}" pid="4" name="LastSaved">
    <vt:filetime>2024-09-15T00:00:00Z</vt:filetime>
  </property>
  <property fmtid="{D5CDD505-2E9C-101B-9397-08002B2CF9AE}" pid="5" name="Producer">
    <vt:lpwstr>Microsoft® Word LTSC</vt:lpwstr>
  </property>
</Properties>
</file>