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EA3" w:rsidRPr="008001DD" w:rsidRDefault="00B20EA3" w:rsidP="00B20EA3">
      <w:pPr>
        <w:pStyle w:val="Heading1"/>
        <w:spacing w:line="480" w:lineRule="auto"/>
        <w:jc w:val="center"/>
        <w:rPr>
          <w:rFonts w:ascii="Times New Roman" w:hAnsi="Times New Roman" w:cs="Times New Roman"/>
          <w:b/>
          <w:bCs/>
          <w:color w:val="auto"/>
          <w:sz w:val="24"/>
          <w:szCs w:val="24"/>
        </w:rPr>
      </w:pPr>
      <w:bookmarkStart w:id="0" w:name="_Toc140586172"/>
      <w:bookmarkStart w:id="1" w:name="_Toc144752481"/>
      <w:r w:rsidRPr="008001DD">
        <w:rPr>
          <w:rFonts w:ascii="Times New Roman" w:hAnsi="Times New Roman" w:cs="Times New Roman"/>
          <w:b/>
          <w:bCs/>
          <w:color w:val="auto"/>
          <w:sz w:val="24"/>
          <w:szCs w:val="24"/>
        </w:rPr>
        <w:t>ABSTRAK</w:t>
      </w:r>
      <w:bookmarkEnd w:id="0"/>
      <w:bookmarkEnd w:id="1"/>
    </w:p>
    <w:p w:rsidR="00B20EA3" w:rsidRPr="001D42E7" w:rsidRDefault="00B20EA3" w:rsidP="00B20EA3">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sidRPr="00D20858">
        <w:rPr>
          <w:rFonts w:ascii="Times New Roman" w:hAnsi="Times New Roman" w:cs="Times New Roman"/>
          <w:sz w:val="24"/>
          <w:szCs w:val="24"/>
        </w:rPr>
        <w:t>merupakan</w:t>
      </w:r>
      <w:proofErr w:type="spellEnd"/>
      <w:r w:rsidRPr="00D20858">
        <w:rPr>
          <w:rFonts w:ascii="Times New Roman" w:hAnsi="Times New Roman" w:cs="Times New Roman"/>
          <w:sz w:val="24"/>
          <w:szCs w:val="24"/>
        </w:rPr>
        <w:t xml:space="preserve"> </w:t>
      </w:r>
      <w:proofErr w:type="spellStart"/>
      <w:r w:rsidRPr="00D20858">
        <w:rPr>
          <w:rFonts w:ascii="Times New Roman" w:hAnsi="Times New Roman" w:cs="Times New Roman"/>
          <w:sz w:val="24"/>
          <w:szCs w:val="24"/>
        </w:rPr>
        <w:t>bangunan</w:t>
      </w:r>
      <w:proofErr w:type="spellEnd"/>
      <w:r w:rsidRPr="00D20858">
        <w:rPr>
          <w:rFonts w:ascii="Times New Roman" w:hAnsi="Times New Roman" w:cs="Times New Roman"/>
          <w:sz w:val="24"/>
          <w:szCs w:val="24"/>
        </w:rPr>
        <w:t xml:space="preserve"> </w:t>
      </w:r>
      <w:proofErr w:type="spellStart"/>
      <w:r w:rsidRPr="00D20858">
        <w:rPr>
          <w:rFonts w:ascii="Times New Roman" w:hAnsi="Times New Roman" w:cs="Times New Roman"/>
          <w:sz w:val="24"/>
          <w:szCs w:val="24"/>
        </w:rPr>
        <w:t>kinerja</w:t>
      </w:r>
      <w:proofErr w:type="spellEnd"/>
      <w:r w:rsidRPr="00D20858">
        <w:rPr>
          <w:rFonts w:ascii="Times New Roman" w:hAnsi="Times New Roman" w:cs="Times New Roman"/>
          <w:sz w:val="24"/>
          <w:szCs w:val="24"/>
        </w:rPr>
        <w:t xml:space="preserve"> yang optimal </w:t>
      </w:r>
      <w:proofErr w:type="spellStart"/>
      <w:r w:rsidRPr="00D20858">
        <w:rPr>
          <w:rFonts w:ascii="Times New Roman" w:hAnsi="Times New Roman" w:cs="Times New Roman"/>
          <w:sz w:val="24"/>
          <w:szCs w:val="24"/>
        </w:rPr>
        <w:t>yaitu</w:t>
      </w:r>
      <w:proofErr w:type="spellEnd"/>
      <w:r w:rsidRPr="00D20858">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r w:rsidRPr="00D20858">
        <w:rPr>
          <w:rFonts w:ascii="Times New Roman" w:hAnsi="Times New Roman" w:cs="Times New Roman"/>
          <w:sz w:val="24"/>
          <w:szCs w:val="24"/>
        </w:rPr>
        <w:t xml:space="preserve">yang </w:t>
      </w:r>
      <w:proofErr w:type="spellStart"/>
      <w:r w:rsidRPr="00D20858">
        <w:rPr>
          <w:rFonts w:ascii="Times New Roman" w:hAnsi="Times New Roman" w:cs="Times New Roman"/>
          <w:sz w:val="24"/>
          <w:szCs w:val="24"/>
        </w:rPr>
        <w:t>sesuai</w:t>
      </w:r>
      <w:proofErr w:type="spellEnd"/>
      <w:r w:rsidRPr="00D20858">
        <w:rPr>
          <w:rFonts w:ascii="Times New Roman" w:hAnsi="Times New Roman" w:cs="Times New Roman"/>
          <w:sz w:val="24"/>
          <w:szCs w:val="24"/>
        </w:rPr>
        <w:t xml:space="preserve"> </w:t>
      </w:r>
      <w:proofErr w:type="spellStart"/>
      <w:r w:rsidRPr="00D20858">
        <w:rPr>
          <w:rFonts w:ascii="Times New Roman" w:hAnsi="Times New Roman" w:cs="Times New Roman"/>
          <w:sz w:val="24"/>
          <w:szCs w:val="24"/>
        </w:rPr>
        <w:t>standar</w:t>
      </w:r>
      <w:proofErr w:type="spellEnd"/>
      <w:r w:rsidRPr="00D20858">
        <w:rPr>
          <w:rFonts w:ascii="Times New Roman" w:hAnsi="Times New Roman" w:cs="Times New Roman"/>
          <w:sz w:val="24"/>
          <w:szCs w:val="24"/>
        </w:rPr>
        <w:t xml:space="preserve"> </w:t>
      </w:r>
      <w:proofErr w:type="spellStart"/>
      <w:r w:rsidRPr="00D20858">
        <w:rPr>
          <w:rFonts w:ascii="Times New Roman" w:hAnsi="Times New Roman" w:cs="Times New Roman"/>
          <w:sz w:val="24"/>
          <w:szCs w:val="24"/>
        </w:rPr>
        <w:t>organisasi</w:t>
      </w:r>
      <w:proofErr w:type="spellEnd"/>
      <w:r w:rsidRPr="00D20858">
        <w:rPr>
          <w:rFonts w:ascii="Times New Roman" w:hAnsi="Times New Roman" w:cs="Times New Roman"/>
          <w:sz w:val="24"/>
          <w:szCs w:val="24"/>
        </w:rPr>
        <w:t xml:space="preserve"> </w:t>
      </w:r>
      <w:proofErr w:type="spellStart"/>
      <w:r w:rsidRPr="00D20858">
        <w:rPr>
          <w:rFonts w:ascii="Times New Roman" w:hAnsi="Times New Roman" w:cs="Times New Roman"/>
          <w:sz w:val="24"/>
          <w:szCs w:val="24"/>
        </w:rPr>
        <w:t>dan</w:t>
      </w:r>
      <w:proofErr w:type="spellEnd"/>
      <w:r w:rsidRPr="00D20858">
        <w:rPr>
          <w:rFonts w:ascii="Times New Roman" w:hAnsi="Times New Roman" w:cs="Times New Roman"/>
          <w:sz w:val="24"/>
          <w:szCs w:val="24"/>
        </w:rPr>
        <w:t xml:space="preserve"> </w:t>
      </w:r>
      <w:proofErr w:type="spellStart"/>
      <w:r w:rsidRPr="00D20858">
        <w:rPr>
          <w:rFonts w:ascii="Times New Roman" w:hAnsi="Times New Roman" w:cs="Times New Roman"/>
          <w:sz w:val="24"/>
          <w:szCs w:val="24"/>
        </w:rPr>
        <w:t>mendukun</w:t>
      </w:r>
      <w:r>
        <w:rPr>
          <w:rFonts w:ascii="Times New Roman" w:hAnsi="Times New Roman" w:cs="Times New Roman"/>
          <w:sz w:val="24"/>
          <w:szCs w:val="24"/>
        </w:rPr>
        <w:t>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Penelitian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ini</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bertujua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w:t>
      </w:r>
      <w:r w:rsidRPr="001D42E7">
        <w:rPr>
          <w:rFonts w:ascii="Times New Roman" w:hAnsi="Times New Roman" w:cs="Times New Roman"/>
          <w:sz w:val="24"/>
          <w:szCs w:val="24"/>
        </w:rPr>
        <w:t>lis</w:t>
      </w:r>
      <w:r>
        <w:rPr>
          <w:rFonts w:ascii="Times New Roman" w:hAnsi="Times New Roman" w:cs="Times New Roman"/>
          <w:sz w:val="24"/>
          <w:szCs w:val="24"/>
        </w:rPr>
        <w:t>is</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pengaruh</w:t>
      </w:r>
      <w:proofErr w:type="spellEnd"/>
      <w:r w:rsidRPr="001D42E7">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Penelitian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ini</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dila</w:t>
      </w:r>
      <w:r>
        <w:rPr>
          <w:rFonts w:ascii="Times New Roman" w:hAnsi="Times New Roman" w:cs="Times New Roman"/>
          <w:sz w:val="24"/>
          <w:szCs w:val="24"/>
        </w:rPr>
        <w:t>k</w:t>
      </w:r>
      <w:r w:rsidRPr="001D42E7">
        <w:rPr>
          <w:rFonts w:ascii="Times New Roman" w:hAnsi="Times New Roman" w:cs="Times New Roman"/>
          <w:sz w:val="24"/>
          <w:szCs w:val="24"/>
        </w:rPr>
        <w:t>ukan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pada</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karyawan</w:t>
      </w:r>
      <w:proofErr w:type="spellEnd"/>
      <w:r>
        <w:rPr>
          <w:rFonts w:ascii="Times New Roman" w:hAnsi="Times New Roman" w:cs="Times New Roman"/>
          <w:sz w:val="24"/>
          <w:szCs w:val="24"/>
        </w:rPr>
        <w:t xml:space="preserve"> CV. </w:t>
      </w:r>
      <w:proofErr w:type="spellStart"/>
      <w:r>
        <w:rPr>
          <w:rFonts w:ascii="Times New Roman" w:hAnsi="Times New Roman" w:cs="Times New Roman"/>
          <w:sz w:val="24"/>
          <w:szCs w:val="24"/>
        </w:rPr>
        <w:t>Batammas</w:t>
      </w:r>
      <w:proofErr w:type="spellEnd"/>
      <w:r>
        <w:rPr>
          <w:rFonts w:ascii="Times New Roman" w:hAnsi="Times New Roman" w:cs="Times New Roman"/>
          <w:sz w:val="24"/>
          <w:szCs w:val="24"/>
        </w:rPr>
        <w:t xml:space="preserve"> Group </w:t>
      </w:r>
      <w:proofErr w:type="spellStart"/>
      <w:r>
        <w:rPr>
          <w:rFonts w:ascii="Times New Roman" w:hAnsi="Times New Roman" w:cs="Times New Roman"/>
          <w:sz w:val="24"/>
          <w:szCs w:val="24"/>
        </w:rPr>
        <w:t>Kaliwadas</w:t>
      </w:r>
      <w:proofErr w:type="spellEnd"/>
      <w:r>
        <w:rPr>
          <w:rFonts w:ascii="Times New Roman" w:hAnsi="Times New Roman" w:cs="Times New Roman"/>
          <w:sz w:val="24"/>
          <w:szCs w:val="24"/>
        </w:rPr>
        <w:t>.</w:t>
      </w:r>
      <w:r w:rsidRPr="001D42E7">
        <w:rPr>
          <w:rFonts w:ascii="Times New Roman" w:hAnsi="Times New Roman" w:cs="Times New Roman"/>
          <w:sz w:val="24"/>
          <w:szCs w:val="24"/>
        </w:rPr>
        <w:t xml:space="preserve"> Data yang </w:t>
      </w:r>
      <w:proofErr w:type="spellStart"/>
      <w:r w:rsidRPr="001D42E7">
        <w:rPr>
          <w:rFonts w:ascii="Times New Roman" w:hAnsi="Times New Roman" w:cs="Times New Roman"/>
          <w:sz w:val="24"/>
          <w:szCs w:val="24"/>
        </w:rPr>
        <w:t>digunakan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dalam</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penelitian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ini</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adalah</w:t>
      </w:r>
      <w:proofErr w:type="spellEnd"/>
      <w:r w:rsidRPr="001D42E7">
        <w:rPr>
          <w:rFonts w:ascii="Times New Roman" w:hAnsi="Times New Roman" w:cs="Times New Roman"/>
          <w:sz w:val="24"/>
          <w:szCs w:val="24"/>
        </w:rPr>
        <w:t xml:space="preserve"> data primer yang </w:t>
      </w:r>
      <w:proofErr w:type="spellStart"/>
      <w:r w:rsidRPr="001D42E7">
        <w:rPr>
          <w:rFonts w:ascii="Times New Roman" w:hAnsi="Times New Roman" w:cs="Times New Roman"/>
          <w:sz w:val="24"/>
          <w:szCs w:val="24"/>
        </w:rPr>
        <w:t>diperoleh</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dengan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cara</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menyebar</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kuesioner</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kepada</w:t>
      </w:r>
      <w:proofErr w:type="spellEnd"/>
      <w:r w:rsidRPr="001D42E7">
        <w:rPr>
          <w:rFonts w:ascii="Times New Roman" w:hAnsi="Times New Roman" w:cs="Times New Roman"/>
          <w:sz w:val="24"/>
          <w:szCs w:val="24"/>
        </w:rPr>
        <w:t xml:space="preserve"> para </w:t>
      </w:r>
      <w:proofErr w:type="spellStart"/>
      <w:r w:rsidRPr="001D42E7">
        <w:rPr>
          <w:rFonts w:ascii="Times New Roman" w:hAnsi="Times New Roman" w:cs="Times New Roman"/>
          <w:sz w:val="24"/>
          <w:szCs w:val="24"/>
        </w:rPr>
        <w:t>responden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Sampel</w:t>
      </w:r>
      <w:proofErr w:type="spellEnd"/>
      <w:r w:rsidRPr="001D42E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65</w:t>
      </w:r>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responden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Teknik</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pengambilan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sampe</w:t>
      </w:r>
      <w:r>
        <w:rPr>
          <w:rFonts w:ascii="Times New Roman" w:hAnsi="Times New Roman" w:cs="Times New Roman"/>
          <w:sz w:val="24"/>
          <w:szCs w:val="24"/>
        </w:rPr>
        <w:t>l</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menggunakan</w:t>
      </w:r>
      <w:proofErr w:type="spellEnd"/>
      <w:r w:rsidRPr="001D42E7">
        <w:rPr>
          <w:rFonts w:ascii="Times New Roman" w:hAnsi="Times New Roman" w:cs="Times New Roman"/>
          <w:sz w:val="24"/>
          <w:szCs w:val="24"/>
        </w:rPr>
        <w:t xml:space="preserve"> </w:t>
      </w:r>
      <w:proofErr w:type="spellStart"/>
      <w:r>
        <w:rPr>
          <w:rFonts w:ascii="Times New Roman" w:hAnsi="Times New Roman" w:cs="Times New Roman"/>
          <w:iCs/>
          <w:sz w:val="24"/>
          <w:szCs w:val="24"/>
        </w:rPr>
        <w:t>jenuh</w:t>
      </w:r>
      <w:proofErr w:type="spellEnd"/>
      <w:r>
        <w:rPr>
          <w:rFonts w:ascii="Times New Roman" w:hAnsi="Times New Roman" w:cs="Times New Roman"/>
          <w:iCs/>
          <w:sz w:val="24"/>
          <w:szCs w:val="24"/>
        </w:rPr>
        <w:t xml:space="preserve"> </w:t>
      </w:r>
      <w:proofErr w:type="spellStart"/>
      <w:r w:rsidRPr="001D42E7">
        <w:rPr>
          <w:rFonts w:ascii="Times New Roman" w:hAnsi="Times New Roman" w:cs="Times New Roman"/>
          <w:sz w:val="24"/>
          <w:szCs w:val="24"/>
        </w:rPr>
        <w:t>dengan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metode</w:t>
      </w:r>
      <w:proofErr w:type="spellEnd"/>
      <w:r w:rsidRPr="001D42E7">
        <w:rPr>
          <w:rFonts w:ascii="Times New Roman" w:hAnsi="Times New Roman" w:cs="Times New Roman"/>
          <w:sz w:val="24"/>
          <w:szCs w:val="24"/>
        </w:rPr>
        <w:t xml:space="preserve"> </w:t>
      </w:r>
      <w:proofErr w:type="spellStart"/>
      <w:r>
        <w:rPr>
          <w:rFonts w:ascii="Times New Roman" w:hAnsi="Times New Roman" w:cs="Times New Roman"/>
          <w:iCs/>
          <w:sz w:val="24"/>
          <w:szCs w:val="24"/>
        </w:rPr>
        <w:t>sensus</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Analisis</w:t>
      </w:r>
      <w:proofErr w:type="spellEnd"/>
      <w:r w:rsidRPr="001D42E7">
        <w:rPr>
          <w:rFonts w:ascii="Times New Roman" w:hAnsi="Times New Roman" w:cs="Times New Roman"/>
          <w:sz w:val="24"/>
          <w:szCs w:val="24"/>
        </w:rPr>
        <w:t xml:space="preserve"> data </w:t>
      </w:r>
      <w:proofErr w:type="spellStart"/>
      <w:r w:rsidRPr="001D42E7">
        <w:rPr>
          <w:rFonts w:ascii="Times New Roman" w:hAnsi="Times New Roman" w:cs="Times New Roman"/>
          <w:sz w:val="24"/>
          <w:szCs w:val="24"/>
        </w:rPr>
        <w:t>menggunakan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analisis</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regresi</w:t>
      </w:r>
      <w:proofErr w:type="spellEnd"/>
      <w:r w:rsidRPr="001D42E7">
        <w:rPr>
          <w:rFonts w:ascii="Times New Roman" w:hAnsi="Times New Roman" w:cs="Times New Roman"/>
          <w:sz w:val="24"/>
          <w:szCs w:val="24"/>
        </w:rPr>
        <w:t xml:space="preserve"> linear </w:t>
      </w:r>
      <w:proofErr w:type="spellStart"/>
      <w:r w:rsidRPr="001D42E7">
        <w:rPr>
          <w:rFonts w:ascii="Times New Roman" w:hAnsi="Times New Roman" w:cs="Times New Roman"/>
          <w:sz w:val="24"/>
          <w:szCs w:val="24"/>
        </w:rPr>
        <w:t>b</w:t>
      </w:r>
      <w:r>
        <w:rPr>
          <w:rFonts w:ascii="Times New Roman" w:hAnsi="Times New Roman" w:cs="Times New Roman"/>
          <w:sz w:val="24"/>
          <w:szCs w:val="24"/>
        </w:rPr>
        <w:t>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SPSS v.22</w:t>
      </w:r>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Berdasarkan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penelitian</w:t>
      </w:r>
      <w:proofErr w:type="spellEnd"/>
      <w:r w:rsidRPr="001D42E7">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ini</w:t>
      </w:r>
      <w:proofErr w:type="spellEnd"/>
      <w:r w:rsidRPr="001D42E7">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sidRPr="001D42E7">
        <w:rPr>
          <w:rFonts w:ascii="Times New Roman" w:hAnsi="Times New Roman" w:cs="Times New Roman"/>
          <w:sz w:val="24"/>
          <w:szCs w:val="24"/>
        </w:rPr>
        <w:t>bahwa</w:t>
      </w:r>
      <w:proofErr w:type="spellEnd"/>
      <w:r w:rsidRPr="001D42E7">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
    <w:p w:rsidR="00B20EA3" w:rsidRDefault="00B20EA3" w:rsidP="00B20EA3">
      <w:pPr>
        <w:spacing w:line="240" w:lineRule="auto"/>
        <w:jc w:val="both"/>
        <w:rPr>
          <w:rFonts w:ascii="Times New Roman" w:hAnsi="Times New Roman" w:cs="Times New Roman"/>
          <w:sz w:val="24"/>
          <w:szCs w:val="24"/>
        </w:rPr>
      </w:pPr>
      <w:r w:rsidRPr="00EA05BD">
        <w:rPr>
          <w:rFonts w:ascii="Times New Roman" w:hAnsi="Times New Roman" w:cs="Times New Roman"/>
          <w:b/>
          <w:sz w:val="24"/>
          <w:szCs w:val="24"/>
        </w:rPr>
        <w:t xml:space="preserve">Kata </w:t>
      </w:r>
      <w:proofErr w:type="spellStart"/>
      <w:r w:rsidRPr="00EA05BD">
        <w:rPr>
          <w:rFonts w:ascii="Times New Roman" w:hAnsi="Times New Roman" w:cs="Times New Roman"/>
          <w:b/>
          <w:sz w:val="24"/>
          <w:szCs w:val="24"/>
        </w:rPr>
        <w:t>kunci</w:t>
      </w:r>
      <w:proofErr w:type="spellEnd"/>
      <w:r w:rsidRPr="001D42E7">
        <w:rPr>
          <w:rFonts w:ascii="Times New Roman" w:hAnsi="Times New Roman" w:cs="Times New Roman"/>
          <w:sz w:val="24"/>
          <w:szCs w:val="24"/>
        </w:rPr>
        <w:t xml:space="preserve">: </w:t>
      </w:r>
      <w:r>
        <w:rPr>
          <w:rFonts w:ascii="Times New Roman" w:hAnsi="Times New Roman" w:cs="Times New Roman"/>
          <w:sz w:val="24"/>
          <w:szCs w:val="24"/>
        </w:rPr>
        <w:t xml:space="preserve">Beban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both"/>
        <w:rPr>
          <w:rFonts w:ascii="Times New Roman" w:hAnsi="Times New Roman" w:cs="Times New Roman"/>
          <w:sz w:val="24"/>
          <w:szCs w:val="24"/>
        </w:rPr>
      </w:pPr>
    </w:p>
    <w:p w:rsidR="00B20EA3" w:rsidRDefault="00B20EA3" w:rsidP="00B20EA3">
      <w:pPr>
        <w:spacing w:line="240" w:lineRule="auto"/>
        <w:jc w:val="center"/>
        <w:rPr>
          <w:rFonts w:ascii="Times New Roman" w:hAnsi="Times New Roman" w:cs="Times New Roman"/>
          <w:b/>
          <w:bCs/>
          <w:sz w:val="24"/>
          <w:szCs w:val="24"/>
        </w:rPr>
      </w:pPr>
    </w:p>
    <w:p w:rsidR="00B20EA3" w:rsidRDefault="00B20EA3" w:rsidP="00B20EA3">
      <w:pPr>
        <w:spacing w:line="240" w:lineRule="auto"/>
        <w:jc w:val="center"/>
        <w:rPr>
          <w:rFonts w:ascii="Times New Roman" w:hAnsi="Times New Roman" w:cs="Times New Roman"/>
          <w:b/>
          <w:bCs/>
          <w:sz w:val="24"/>
          <w:szCs w:val="24"/>
        </w:rPr>
      </w:pPr>
    </w:p>
    <w:p w:rsidR="00B20EA3" w:rsidRDefault="00B20EA3" w:rsidP="00B20EA3">
      <w:pPr>
        <w:spacing w:line="240" w:lineRule="auto"/>
        <w:jc w:val="center"/>
        <w:rPr>
          <w:rFonts w:ascii="Times New Roman" w:hAnsi="Times New Roman" w:cs="Times New Roman"/>
          <w:b/>
          <w:bCs/>
          <w:sz w:val="24"/>
          <w:szCs w:val="24"/>
        </w:rPr>
      </w:pPr>
    </w:p>
    <w:p w:rsidR="00B20EA3" w:rsidRDefault="00B20EA3" w:rsidP="00B20EA3">
      <w:pPr>
        <w:spacing w:line="240" w:lineRule="auto"/>
        <w:jc w:val="center"/>
        <w:rPr>
          <w:rFonts w:ascii="Times New Roman" w:hAnsi="Times New Roman" w:cs="Times New Roman"/>
          <w:b/>
          <w:bCs/>
          <w:sz w:val="24"/>
          <w:szCs w:val="24"/>
        </w:rPr>
      </w:pPr>
    </w:p>
    <w:p w:rsidR="00B20EA3" w:rsidRDefault="00B20EA3" w:rsidP="00B20EA3">
      <w:pPr>
        <w:spacing w:line="240" w:lineRule="auto"/>
        <w:jc w:val="center"/>
        <w:rPr>
          <w:rFonts w:ascii="Times New Roman" w:hAnsi="Times New Roman" w:cs="Times New Roman"/>
          <w:b/>
          <w:bCs/>
          <w:sz w:val="24"/>
          <w:szCs w:val="24"/>
        </w:rPr>
      </w:pPr>
    </w:p>
    <w:p w:rsidR="00B20EA3" w:rsidRPr="000B0B16" w:rsidRDefault="00B20EA3" w:rsidP="00B20EA3">
      <w:pPr>
        <w:pStyle w:val="Heading1"/>
        <w:spacing w:after="240"/>
        <w:jc w:val="center"/>
        <w:rPr>
          <w:rFonts w:ascii="Times New Roman" w:hAnsi="Times New Roman" w:cs="Times New Roman"/>
          <w:b/>
          <w:i/>
          <w:color w:val="auto"/>
          <w:sz w:val="24"/>
          <w:szCs w:val="24"/>
        </w:rPr>
      </w:pPr>
      <w:bookmarkStart w:id="2" w:name="_Toc144752482"/>
      <w:r w:rsidRPr="000B0B16">
        <w:rPr>
          <w:rFonts w:ascii="Times New Roman" w:hAnsi="Times New Roman" w:cs="Times New Roman"/>
          <w:b/>
          <w:i/>
          <w:color w:val="auto"/>
          <w:sz w:val="24"/>
          <w:szCs w:val="24"/>
        </w:rPr>
        <w:lastRenderedPageBreak/>
        <w:t>ABSTRACT</w:t>
      </w:r>
      <w:bookmarkEnd w:id="2"/>
    </w:p>
    <w:p w:rsidR="00B20EA3" w:rsidRPr="00723BAE" w:rsidRDefault="00B20EA3" w:rsidP="00B20EA3">
      <w:pPr>
        <w:spacing w:line="240" w:lineRule="auto"/>
        <w:jc w:val="both"/>
        <w:rPr>
          <w:rFonts w:ascii="Times New Roman" w:hAnsi="Times New Roman" w:cs="Times New Roman"/>
          <w:i/>
          <w:iCs/>
          <w:sz w:val="24"/>
          <w:szCs w:val="24"/>
        </w:rPr>
      </w:pPr>
      <w:r w:rsidRPr="00723BAE">
        <w:rPr>
          <w:rFonts w:ascii="Times New Roman" w:hAnsi="Times New Roman" w:cs="Times New Roman"/>
          <w:i/>
          <w:iCs/>
          <w:sz w:val="24"/>
          <w:szCs w:val="24"/>
        </w:rPr>
        <w:t xml:space="preserve">Employee work productivity is an optimal performance building, namely productivity that is in accordance with organizational standards and supports the achievement of organizational goals. This study aims to analyze the effect of workload, work environment, occupational health and safety on employee productivity. This research was conducted on employees of CV. </w:t>
      </w:r>
      <w:proofErr w:type="spellStart"/>
      <w:r w:rsidRPr="00723BAE">
        <w:rPr>
          <w:rFonts w:ascii="Times New Roman" w:hAnsi="Times New Roman" w:cs="Times New Roman"/>
          <w:i/>
          <w:iCs/>
          <w:sz w:val="24"/>
          <w:szCs w:val="24"/>
        </w:rPr>
        <w:t>Batammas</w:t>
      </w:r>
      <w:proofErr w:type="spellEnd"/>
      <w:r w:rsidRPr="00723BAE">
        <w:rPr>
          <w:rFonts w:ascii="Times New Roman" w:hAnsi="Times New Roman" w:cs="Times New Roman"/>
          <w:i/>
          <w:iCs/>
          <w:sz w:val="24"/>
          <w:szCs w:val="24"/>
        </w:rPr>
        <w:t xml:space="preserve"> Group </w:t>
      </w:r>
      <w:proofErr w:type="spellStart"/>
      <w:r w:rsidRPr="00723BAE">
        <w:rPr>
          <w:rFonts w:ascii="Times New Roman" w:hAnsi="Times New Roman" w:cs="Times New Roman"/>
          <w:i/>
          <w:iCs/>
          <w:sz w:val="24"/>
          <w:szCs w:val="24"/>
        </w:rPr>
        <w:t>Kaliwadas</w:t>
      </w:r>
      <w:proofErr w:type="spellEnd"/>
      <w:r w:rsidRPr="00723BAE">
        <w:rPr>
          <w:rFonts w:ascii="Times New Roman" w:hAnsi="Times New Roman" w:cs="Times New Roman"/>
          <w:i/>
          <w:iCs/>
          <w:sz w:val="24"/>
          <w:szCs w:val="24"/>
        </w:rPr>
        <w:t>. The data used in this study is primary data obtained by distributing questionnaires to the respondents. The sample in this study were 65 respondents. The sampling technique uses saturation with the census method. Data analysis used multiple linear regression analysis with the help of SPSS v.22. Based on this research, it is known that workload, work environment, occupational health and safety affect employee work productivity.</w:t>
      </w:r>
    </w:p>
    <w:p w:rsidR="00B20EA3" w:rsidRPr="00723BAE" w:rsidRDefault="00B20EA3" w:rsidP="00B20EA3">
      <w:pPr>
        <w:spacing w:line="240" w:lineRule="auto"/>
        <w:jc w:val="both"/>
        <w:rPr>
          <w:rFonts w:ascii="Times New Roman" w:hAnsi="Times New Roman" w:cs="Times New Roman"/>
          <w:i/>
          <w:iCs/>
          <w:sz w:val="24"/>
          <w:szCs w:val="24"/>
        </w:rPr>
      </w:pPr>
      <w:r w:rsidRPr="00723BAE">
        <w:rPr>
          <w:rFonts w:ascii="Times New Roman" w:hAnsi="Times New Roman" w:cs="Times New Roman"/>
          <w:i/>
          <w:iCs/>
          <w:sz w:val="24"/>
          <w:szCs w:val="24"/>
        </w:rPr>
        <w:t>Keywords: Workload, Work Environment, Occupational Health and Safety, Work Productivity</w:t>
      </w:r>
    </w:p>
    <w:p w:rsidR="00B20EA3" w:rsidRDefault="00B20EA3" w:rsidP="00B20EA3">
      <w:pPr>
        <w:spacing w:line="240" w:lineRule="auto"/>
        <w:jc w:val="both"/>
        <w:rPr>
          <w:rFonts w:ascii="Times New Roman" w:hAnsi="Times New Roman" w:cs="Times New Roman"/>
          <w:sz w:val="24"/>
          <w:szCs w:val="24"/>
        </w:rPr>
      </w:pPr>
    </w:p>
    <w:p w:rsidR="001647D0" w:rsidRDefault="00B20EA3">
      <w:bookmarkStart w:id="3" w:name="_GoBack"/>
      <w:bookmarkEnd w:id="3"/>
    </w:p>
    <w:sectPr w:rsidR="00164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A3"/>
    <w:rsid w:val="00435F31"/>
    <w:rsid w:val="00482BB6"/>
    <w:rsid w:val="00B20EA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CE281-9CAD-4553-9F5C-8A700233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EA3"/>
    <w:pPr>
      <w:spacing w:after="200" w:line="276" w:lineRule="auto"/>
    </w:pPr>
    <w:rPr>
      <w:lang w:val="en-US"/>
    </w:rPr>
  </w:style>
  <w:style w:type="paragraph" w:styleId="Heading1">
    <w:name w:val="heading 1"/>
    <w:basedOn w:val="Normal"/>
    <w:next w:val="Normal"/>
    <w:link w:val="Heading1Char"/>
    <w:uiPriority w:val="9"/>
    <w:qFormat/>
    <w:rsid w:val="00B20E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EA3"/>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Perpus_Pelayanan2</dc:creator>
  <cp:keywords/>
  <dc:description/>
  <cp:lastModifiedBy>Perpus_Pelayanan2</cp:lastModifiedBy>
  <cp:revision>1</cp:revision>
  <dcterms:created xsi:type="dcterms:W3CDTF">2023-09-13T02:21:00Z</dcterms:created>
  <dcterms:modified xsi:type="dcterms:W3CDTF">2023-09-13T02:21:00Z</dcterms:modified>
</cp:coreProperties>
</file>