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2"/>
        </w:rPr>
        <w:t>ABSTRAK</w:t>
      </w:r>
    </w:p>
    <w:p>
      <w:pPr>
        <w:pStyle w:val="BodyText"/>
        <w:spacing w:before="1"/>
        <w:rPr>
          <w:b/>
          <w:sz w:val="34"/>
        </w:rPr>
      </w:pPr>
    </w:p>
    <w:p>
      <w:pPr>
        <w:pStyle w:val="BodyText"/>
        <w:ind w:left="588" w:right="117"/>
        <w:jc w:val="both"/>
      </w:pPr>
      <w:r>
        <w:rPr/>
        <w:t>Tujuan</w:t>
      </w:r>
      <w:r>
        <w:rPr>
          <w:spacing w:val="-15"/>
        </w:rPr>
        <w:t> </w:t>
      </w:r>
      <w:r>
        <w:rPr/>
        <w:t>dari</w:t>
      </w:r>
      <w:r>
        <w:rPr>
          <w:spacing w:val="-15"/>
        </w:rPr>
        <w:t> </w:t>
      </w:r>
      <w:r>
        <w:rPr/>
        <w:t>penelitian</w:t>
      </w:r>
      <w:r>
        <w:rPr>
          <w:spacing w:val="-15"/>
        </w:rPr>
        <w:t> </w:t>
      </w:r>
      <w:r>
        <w:rPr/>
        <w:t>ini</w:t>
      </w:r>
      <w:r>
        <w:rPr>
          <w:spacing w:val="-15"/>
        </w:rPr>
        <w:t> </w:t>
      </w:r>
      <w:r>
        <w:rPr/>
        <w:t>adalah</w:t>
      </w:r>
      <w:r>
        <w:rPr>
          <w:spacing w:val="-15"/>
        </w:rPr>
        <w:t> </w:t>
      </w:r>
      <w:r>
        <w:rPr/>
        <w:t>untuk</w:t>
      </w:r>
      <w:r>
        <w:rPr>
          <w:spacing w:val="-15"/>
        </w:rPr>
        <w:t> </w:t>
      </w:r>
      <w:r>
        <w:rPr/>
        <w:t>mengidentifikasi</w:t>
      </w:r>
      <w:r>
        <w:rPr>
          <w:spacing w:val="-15"/>
        </w:rPr>
        <w:t> </w:t>
      </w:r>
      <w:r>
        <w:rPr/>
        <w:t>dan</w:t>
      </w:r>
      <w:r>
        <w:rPr>
          <w:spacing w:val="-15"/>
        </w:rPr>
        <w:t> </w:t>
      </w:r>
      <w:r>
        <w:rPr/>
        <w:t>menganalisis</w:t>
      </w:r>
      <w:r>
        <w:rPr>
          <w:spacing w:val="-15"/>
        </w:rPr>
        <w:t> </w:t>
      </w:r>
      <w:r>
        <w:rPr/>
        <w:t>pengaruh harga,</w:t>
      </w:r>
      <w:r>
        <w:rPr>
          <w:spacing w:val="-15"/>
        </w:rPr>
        <w:t> </w:t>
      </w:r>
      <w:r>
        <w:rPr/>
        <w:t>kemasan</w:t>
      </w:r>
      <w:r>
        <w:rPr>
          <w:spacing w:val="-15"/>
        </w:rPr>
        <w:t> </w:t>
      </w:r>
      <w:r>
        <w:rPr/>
        <w:t>produk,</w:t>
      </w:r>
      <w:r>
        <w:rPr>
          <w:spacing w:val="-15"/>
        </w:rPr>
        <w:t> </w:t>
      </w:r>
      <w:r>
        <w:rPr/>
        <w:t>kualitas</w:t>
      </w:r>
      <w:r>
        <w:rPr>
          <w:spacing w:val="-15"/>
        </w:rPr>
        <w:t> </w:t>
      </w:r>
      <w:r>
        <w:rPr/>
        <w:t>produk,</w:t>
      </w:r>
      <w:r>
        <w:rPr>
          <w:spacing w:val="-15"/>
        </w:rPr>
        <w:t> </w:t>
      </w:r>
      <w:r>
        <w:rPr/>
        <w:t>dan</w:t>
      </w:r>
      <w:r>
        <w:rPr>
          <w:spacing w:val="-15"/>
        </w:rPr>
        <w:t> </w:t>
      </w:r>
      <w:r>
        <w:rPr/>
        <w:t>kualitas</w:t>
      </w:r>
      <w:r>
        <w:rPr>
          <w:spacing w:val="-15"/>
        </w:rPr>
        <w:t> </w:t>
      </w:r>
      <w:r>
        <w:rPr/>
        <w:t>pelayanan</w:t>
      </w:r>
      <w:r>
        <w:rPr>
          <w:spacing w:val="-15"/>
        </w:rPr>
        <w:t> </w:t>
      </w:r>
      <w:r>
        <w:rPr/>
        <w:t>terhadap</w:t>
      </w:r>
      <w:r>
        <w:rPr>
          <w:spacing w:val="-15"/>
        </w:rPr>
        <w:t> </w:t>
      </w:r>
      <w:r>
        <w:rPr/>
        <w:t>keputusan pembelian produk Yakult. Penelitian ini merupakan jenis penelitian kuantitatif. Sampel survei meliputi 97 responden yang merupakan peserta survei konsumen yang mengenal produk Yakult indonesia. Metode pengambilan sampel menggunakan metode target (</w:t>
      </w:r>
      <w:r>
        <w:rPr>
          <w:i/>
        </w:rPr>
        <w:t>purposive sampling). </w:t>
      </w:r>
      <w:r>
        <w:rPr/>
        <w:t>Pengambilan sampel dengan kriteria tertentu yang dilakukan pada bulan Juni 2023. Teknik pengumpulan data dalam penelitian ini menggunakan kuesioner, dengan teknik analisis data menggunakan</w:t>
      </w:r>
      <w:r>
        <w:rPr>
          <w:spacing w:val="-14"/>
        </w:rPr>
        <w:t> </w:t>
      </w:r>
      <w:r>
        <w:rPr/>
        <w:t>analisis</w:t>
      </w:r>
      <w:r>
        <w:rPr>
          <w:spacing w:val="-14"/>
        </w:rPr>
        <w:t> </w:t>
      </w:r>
      <w:r>
        <w:rPr/>
        <w:t>regresi</w:t>
      </w:r>
      <w:r>
        <w:rPr>
          <w:spacing w:val="-15"/>
        </w:rPr>
        <w:t> </w:t>
      </w:r>
      <w:r>
        <w:rPr/>
        <w:t>linier</w:t>
      </w:r>
      <w:r>
        <w:rPr>
          <w:spacing w:val="-15"/>
        </w:rPr>
        <w:t> </w:t>
      </w:r>
      <w:r>
        <w:rPr/>
        <w:t>berganda</w:t>
      </w:r>
      <w:r>
        <w:rPr>
          <w:spacing w:val="-15"/>
        </w:rPr>
        <w:t> </w:t>
      </w:r>
      <w:r>
        <w:rPr/>
        <w:t>dengan</w:t>
      </w:r>
      <w:r>
        <w:rPr>
          <w:spacing w:val="-15"/>
        </w:rPr>
        <w:t> </w:t>
      </w:r>
      <w:r>
        <w:rPr/>
        <w:t>alat</w:t>
      </w:r>
      <w:r>
        <w:rPr>
          <w:spacing w:val="-13"/>
        </w:rPr>
        <w:t> </w:t>
      </w:r>
      <w:r>
        <w:rPr/>
        <w:t>bantu</w:t>
      </w:r>
      <w:r>
        <w:rPr>
          <w:spacing w:val="-15"/>
        </w:rPr>
        <w:t> </w:t>
      </w:r>
      <w:r>
        <w:rPr/>
        <w:t>Statistik</w:t>
      </w:r>
      <w:r>
        <w:rPr>
          <w:spacing w:val="-15"/>
        </w:rPr>
        <w:t> </w:t>
      </w:r>
      <w:r>
        <w:rPr/>
        <w:t>yaitu</w:t>
      </w:r>
      <w:r>
        <w:rPr>
          <w:spacing w:val="-10"/>
        </w:rPr>
        <w:t> </w:t>
      </w:r>
      <w:r>
        <w:rPr>
          <w:i/>
        </w:rPr>
        <w:t>SPSS</w:t>
      </w:r>
      <w:r>
        <w:rPr>
          <w:i/>
        </w:rPr>
        <w:t> </w:t>
      </w:r>
      <w:r>
        <w:rPr/>
        <w:t>Versi</w:t>
      </w:r>
      <w:r>
        <w:rPr>
          <w:spacing w:val="-8"/>
        </w:rPr>
        <w:t> </w:t>
      </w:r>
      <w:r>
        <w:rPr>
          <w:i/>
        </w:rPr>
        <w:t>22.</w:t>
      </w:r>
      <w:r>
        <w:rPr>
          <w:i/>
          <w:spacing w:val="-6"/>
        </w:rPr>
        <w:t> </w:t>
      </w:r>
      <w:r>
        <w:rPr/>
        <w:t>Hasil</w:t>
      </w:r>
      <w:r>
        <w:rPr>
          <w:spacing w:val="-7"/>
        </w:rPr>
        <w:t> </w:t>
      </w:r>
      <w:r>
        <w:rPr/>
        <w:t>penelitian</w:t>
      </w:r>
      <w:r>
        <w:rPr>
          <w:spacing w:val="-8"/>
        </w:rPr>
        <w:t> </w:t>
      </w:r>
      <w:r>
        <w:rPr/>
        <w:t>ini</w:t>
      </w:r>
      <w:r>
        <w:rPr>
          <w:spacing w:val="-8"/>
        </w:rPr>
        <w:t> </w:t>
      </w:r>
      <w:r>
        <w:rPr/>
        <w:t>menunjukkan</w:t>
      </w:r>
      <w:r>
        <w:rPr>
          <w:spacing w:val="-8"/>
        </w:rPr>
        <w:t> </w:t>
      </w:r>
      <w:r>
        <w:rPr/>
        <w:t>bahwa</w:t>
      </w:r>
      <w:r>
        <w:rPr>
          <w:spacing w:val="-5"/>
        </w:rPr>
        <w:t> </w:t>
      </w:r>
      <w:r>
        <w:rPr/>
        <w:t>harga,</w:t>
      </w:r>
      <w:r>
        <w:rPr>
          <w:spacing w:val="-6"/>
        </w:rPr>
        <w:t> </w:t>
      </w:r>
      <w:r>
        <w:rPr/>
        <w:t>kemasan</w:t>
      </w:r>
      <w:r>
        <w:rPr>
          <w:spacing w:val="-6"/>
        </w:rPr>
        <w:t> </w:t>
      </w:r>
      <w:r>
        <w:rPr/>
        <w:t>produk,</w:t>
      </w:r>
      <w:r>
        <w:rPr>
          <w:spacing w:val="-4"/>
        </w:rPr>
        <w:t> </w:t>
      </w:r>
      <w:r>
        <w:rPr/>
        <w:t>kualitas produk dan kualitas pelayanan</w:t>
      </w:r>
      <w:r>
        <w:rPr>
          <w:spacing w:val="40"/>
        </w:rPr>
        <w:t> </w:t>
      </w:r>
      <w:r>
        <w:rPr/>
        <w:t>berpengaruh positif terhadap keputusan pembelian produk Yakult.</w:t>
      </w:r>
    </w:p>
    <w:p>
      <w:pPr>
        <w:pStyle w:val="BodyText"/>
        <w:spacing w:before="3"/>
      </w:pPr>
    </w:p>
    <w:p>
      <w:pPr>
        <w:pStyle w:val="BodyText"/>
        <w:spacing w:line="237" w:lineRule="auto"/>
        <w:ind w:left="588"/>
      </w:pPr>
      <w:r>
        <w:rPr/>
        <w:t>Kata</w:t>
      </w:r>
      <w:r>
        <w:rPr>
          <w:spacing w:val="-4"/>
        </w:rPr>
        <w:t> </w:t>
      </w:r>
      <w:r>
        <w:rPr/>
        <w:t>kunci</w:t>
      </w:r>
      <w:r>
        <w:rPr>
          <w:spacing w:val="-4"/>
        </w:rPr>
        <w:t> </w:t>
      </w:r>
      <w:r>
        <w:rPr/>
        <w:t>:</w:t>
      </w:r>
      <w:r>
        <w:rPr>
          <w:spacing w:val="-4"/>
        </w:rPr>
        <w:t> </w:t>
      </w:r>
      <w:r>
        <w:rPr/>
        <w:t>Harga,</w:t>
      </w:r>
      <w:r>
        <w:rPr>
          <w:spacing w:val="-4"/>
        </w:rPr>
        <w:t> </w:t>
      </w:r>
      <w:r>
        <w:rPr/>
        <w:t>Kemasan</w:t>
      </w:r>
      <w:r>
        <w:rPr>
          <w:spacing w:val="-4"/>
        </w:rPr>
        <w:t> </w:t>
      </w:r>
      <w:r>
        <w:rPr/>
        <w:t>Produk,</w:t>
      </w:r>
      <w:r>
        <w:rPr>
          <w:spacing w:val="-4"/>
        </w:rPr>
        <w:t> </w:t>
      </w:r>
      <w:r>
        <w:rPr/>
        <w:t>Kualitas</w:t>
      </w:r>
      <w:r>
        <w:rPr>
          <w:spacing w:val="-4"/>
        </w:rPr>
        <w:t> </w:t>
      </w:r>
      <w:r>
        <w:rPr/>
        <w:t>Produk,</w:t>
      </w:r>
      <w:r>
        <w:rPr>
          <w:spacing w:val="-4"/>
        </w:rPr>
        <w:t> </w:t>
      </w:r>
      <w:r>
        <w:rPr/>
        <w:t>Kualitas</w:t>
      </w:r>
      <w:r>
        <w:rPr>
          <w:spacing w:val="-4"/>
        </w:rPr>
        <w:t> </w:t>
      </w:r>
      <w:r>
        <w:rPr/>
        <w:t>Pelayanan,</w:t>
      </w:r>
      <w:r>
        <w:rPr>
          <w:spacing w:val="-4"/>
        </w:rPr>
        <w:t> </w:t>
      </w:r>
      <w:r>
        <w:rPr/>
        <w:t>dan keputusan pembelian.</w:t>
      </w:r>
    </w:p>
    <w:p>
      <w:pPr>
        <w:spacing w:after="0" w:line="237" w:lineRule="auto"/>
        <w:sectPr>
          <w:footerReference w:type="default" r:id="rId5"/>
          <w:type w:val="continuous"/>
          <w:pgSz w:w="11920" w:h="16860"/>
          <w:pgMar w:footer="1068" w:header="0" w:top="1620" w:bottom="1260" w:left="1680" w:right="1580"/>
          <w:pgNumType w:start="7"/>
        </w:sectPr>
      </w:pPr>
    </w:p>
    <w:p>
      <w:pPr>
        <w:spacing w:before="70"/>
        <w:ind w:left="3867" w:right="3541" w:firstLine="0"/>
        <w:jc w:val="center"/>
        <w:rPr>
          <w:b/>
          <w:i/>
          <w:sz w:val="24"/>
        </w:rPr>
      </w:pPr>
      <w:r>
        <w:rPr>
          <w:b/>
          <w:i/>
          <w:spacing w:val="-2"/>
          <w:sz w:val="24"/>
        </w:rPr>
        <w:t>ABSTRACT</w:t>
      </w:r>
    </w:p>
    <w:p>
      <w:pPr>
        <w:pStyle w:val="BodyText"/>
        <w:spacing w:before="1"/>
        <w:rPr>
          <w:b/>
          <w:i/>
          <w:sz w:val="34"/>
        </w:rPr>
      </w:pPr>
    </w:p>
    <w:p>
      <w:pPr>
        <w:spacing w:before="0"/>
        <w:ind w:left="588" w:right="114" w:firstLine="0"/>
        <w:jc w:val="both"/>
        <w:rPr>
          <w:i/>
          <w:sz w:val="24"/>
        </w:rPr>
      </w:pPr>
      <w:r>
        <w:rPr>
          <w:i/>
          <w:sz w:val="24"/>
        </w:rPr>
        <w:t>The purpose of this study is to identify and analyze the impact of price, product</w:t>
      </w:r>
      <w:r>
        <w:rPr>
          <w:i/>
          <w:sz w:val="24"/>
        </w:rPr>
        <w:t> packaging,</w:t>
      </w:r>
      <w:r>
        <w:rPr>
          <w:i/>
          <w:spacing w:val="-3"/>
          <w:sz w:val="24"/>
        </w:rPr>
        <w:t> </w:t>
      </w:r>
      <w:r>
        <w:rPr>
          <w:i/>
          <w:sz w:val="24"/>
        </w:rPr>
        <w:t>product</w:t>
      </w:r>
      <w:r>
        <w:rPr>
          <w:i/>
          <w:spacing w:val="-2"/>
          <w:sz w:val="24"/>
        </w:rPr>
        <w:t> </w:t>
      </w:r>
      <w:r>
        <w:rPr>
          <w:i/>
          <w:sz w:val="24"/>
        </w:rPr>
        <w:t>quality,</w:t>
      </w:r>
      <w:r>
        <w:rPr>
          <w:i/>
          <w:spacing w:val="-4"/>
          <w:sz w:val="24"/>
        </w:rPr>
        <w:t> </w:t>
      </w:r>
      <w:r>
        <w:rPr>
          <w:i/>
          <w:sz w:val="24"/>
        </w:rPr>
        <w:t>and</w:t>
      </w:r>
      <w:r>
        <w:rPr>
          <w:i/>
          <w:spacing w:val="-3"/>
          <w:sz w:val="24"/>
        </w:rPr>
        <w:t> </w:t>
      </w:r>
      <w:r>
        <w:rPr>
          <w:i/>
          <w:sz w:val="24"/>
        </w:rPr>
        <w:t>service</w:t>
      </w:r>
      <w:r>
        <w:rPr>
          <w:i/>
          <w:spacing w:val="-4"/>
          <w:sz w:val="24"/>
        </w:rPr>
        <w:t> </w:t>
      </w:r>
      <w:r>
        <w:rPr>
          <w:i/>
          <w:sz w:val="24"/>
        </w:rPr>
        <w:t>quality</w:t>
      </w:r>
      <w:r>
        <w:rPr>
          <w:i/>
          <w:spacing w:val="-4"/>
          <w:sz w:val="24"/>
        </w:rPr>
        <w:t> </w:t>
      </w:r>
      <w:r>
        <w:rPr>
          <w:i/>
          <w:sz w:val="24"/>
        </w:rPr>
        <w:t>on</w:t>
      </w:r>
      <w:r>
        <w:rPr>
          <w:i/>
          <w:spacing w:val="-3"/>
          <w:sz w:val="24"/>
        </w:rPr>
        <w:t> </w:t>
      </w:r>
      <w:r>
        <w:rPr>
          <w:i/>
          <w:sz w:val="24"/>
        </w:rPr>
        <w:t>purchasing</w:t>
      </w:r>
      <w:r>
        <w:rPr>
          <w:i/>
          <w:spacing w:val="-3"/>
          <w:sz w:val="24"/>
        </w:rPr>
        <w:t> </w:t>
      </w:r>
      <w:r>
        <w:rPr>
          <w:i/>
          <w:sz w:val="24"/>
        </w:rPr>
        <w:t>decisions</w:t>
      </w:r>
      <w:r>
        <w:rPr>
          <w:i/>
          <w:spacing w:val="-3"/>
          <w:sz w:val="24"/>
        </w:rPr>
        <w:t> </w:t>
      </w:r>
      <w:r>
        <w:rPr>
          <w:i/>
          <w:sz w:val="24"/>
        </w:rPr>
        <w:t>for</w:t>
      </w:r>
      <w:r>
        <w:rPr>
          <w:i/>
          <w:spacing w:val="-5"/>
          <w:sz w:val="24"/>
        </w:rPr>
        <w:t> </w:t>
      </w:r>
      <w:r>
        <w:rPr>
          <w:i/>
          <w:sz w:val="24"/>
        </w:rPr>
        <w:t>Yakult products.</w:t>
      </w:r>
      <w:r>
        <w:rPr>
          <w:i/>
          <w:spacing w:val="-10"/>
          <w:sz w:val="24"/>
        </w:rPr>
        <w:t> </w:t>
      </w:r>
      <w:r>
        <w:rPr>
          <w:i/>
          <w:sz w:val="24"/>
        </w:rPr>
        <w:t>This</w:t>
      </w:r>
      <w:r>
        <w:rPr>
          <w:i/>
          <w:spacing w:val="-9"/>
          <w:sz w:val="24"/>
        </w:rPr>
        <w:t> </w:t>
      </w:r>
      <w:r>
        <w:rPr>
          <w:i/>
          <w:sz w:val="24"/>
        </w:rPr>
        <w:t>study</w:t>
      </w:r>
      <w:r>
        <w:rPr>
          <w:i/>
          <w:spacing w:val="-11"/>
          <w:sz w:val="24"/>
        </w:rPr>
        <w:t> </w:t>
      </w:r>
      <w:r>
        <w:rPr>
          <w:i/>
          <w:sz w:val="24"/>
        </w:rPr>
        <w:t>is</w:t>
      </w:r>
      <w:r>
        <w:rPr>
          <w:i/>
          <w:spacing w:val="-11"/>
          <w:sz w:val="24"/>
        </w:rPr>
        <w:t> </w:t>
      </w:r>
      <w:r>
        <w:rPr>
          <w:i/>
          <w:sz w:val="24"/>
        </w:rPr>
        <w:t>a</w:t>
      </w:r>
      <w:r>
        <w:rPr>
          <w:i/>
          <w:spacing w:val="-9"/>
          <w:sz w:val="24"/>
        </w:rPr>
        <w:t> </w:t>
      </w:r>
      <w:r>
        <w:rPr>
          <w:i/>
          <w:sz w:val="24"/>
        </w:rPr>
        <w:t>kind</w:t>
      </w:r>
      <w:r>
        <w:rPr>
          <w:i/>
          <w:spacing w:val="-11"/>
          <w:sz w:val="24"/>
        </w:rPr>
        <w:t> </w:t>
      </w:r>
      <w:r>
        <w:rPr>
          <w:i/>
          <w:sz w:val="24"/>
        </w:rPr>
        <w:t>of</w:t>
      </w:r>
      <w:r>
        <w:rPr>
          <w:i/>
          <w:spacing w:val="-11"/>
          <w:sz w:val="24"/>
        </w:rPr>
        <w:t> </w:t>
      </w:r>
      <w:r>
        <w:rPr>
          <w:i/>
          <w:sz w:val="24"/>
        </w:rPr>
        <w:t>quantitative</w:t>
      </w:r>
      <w:r>
        <w:rPr>
          <w:i/>
          <w:spacing w:val="-11"/>
          <w:sz w:val="24"/>
        </w:rPr>
        <w:t> </w:t>
      </w:r>
      <w:r>
        <w:rPr>
          <w:i/>
          <w:sz w:val="24"/>
        </w:rPr>
        <w:t>study.</w:t>
      </w:r>
      <w:r>
        <w:rPr>
          <w:i/>
          <w:spacing w:val="-11"/>
          <w:sz w:val="24"/>
        </w:rPr>
        <w:t> </w:t>
      </w:r>
      <w:r>
        <w:rPr>
          <w:i/>
          <w:sz w:val="24"/>
        </w:rPr>
        <w:t>A</w:t>
      </w:r>
      <w:r>
        <w:rPr>
          <w:i/>
          <w:spacing w:val="-11"/>
          <w:sz w:val="24"/>
        </w:rPr>
        <w:t> </w:t>
      </w:r>
      <w:r>
        <w:rPr>
          <w:i/>
          <w:sz w:val="24"/>
        </w:rPr>
        <w:t>sample</w:t>
      </w:r>
      <w:r>
        <w:rPr>
          <w:i/>
          <w:spacing w:val="-12"/>
          <w:sz w:val="24"/>
        </w:rPr>
        <w:t> </w:t>
      </w:r>
      <w:r>
        <w:rPr>
          <w:i/>
          <w:sz w:val="24"/>
        </w:rPr>
        <w:t>of</w:t>
      </w:r>
      <w:r>
        <w:rPr>
          <w:i/>
          <w:spacing w:val="-10"/>
          <w:sz w:val="24"/>
        </w:rPr>
        <w:t> </w:t>
      </w:r>
      <w:r>
        <w:rPr>
          <w:i/>
          <w:sz w:val="24"/>
        </w:rPr>
        <w:t>this</w:t>
      </w:r>
      <w:r>
        <w:rPr>
          <w:i/>
          <w:spacing w:val="-11"/>
          <w:sz w:val="24"/>
        </w:rPr>
        <w:t> </w:t>
      </w:r>
      <w:r>
        <w:rPr>
          <w:i/>
          <w:sz w:val="24"/>
        </w:rPr>
        <w:t>survey</w:t>
      </w:r>
      <w:r>
        <w:rPr>
          <w:i/>
          <w:spacing w:val="-12"/>
          <w:sz w:val="24"/>
        </w:rPr>
        <w:t> </w:t>
      </w:r>
      <w:r>
        <w:rPr>
          <w:i/>
          <w:sz w:val="24"/>
        </w:rPr>
        <w:t>included his 97 respondents, consumer survey respondents who were aware of Indonesian Yakult products. The sampling method was performed using the target sampling method</w:t>
      </w:r>
      <w:r>
        <w:rPr>
          <w:i/>
          <w:spacing w:val="-4"/>
          <w:sz w:val="24"/>
        </w:rPr>
        <w:t> </w:t>
      </w:r>
      <w:r>
        <w:rPr>
          <w:i/>
          <w:sz w:val="24"/>
        </w:rPr>
        <w:t>d</w:t>
      </w:r>
      <w:r>
        <w:rPr>
          <w:i/>
          <w:spacing w:val="-5"/>
          <w:sz w:val="24"/>
        </w:rPr>
        <w:t> </w:t>
      </w:r>
      <w:r>
        <w:rPr>
          <w:i/>
          <w:sz w:val="24"/>
        </w:rPr>
        <w:t>SPSS</w:t>
      </w:r>
      <w:r>
        <w:rPr>
          <w:i/>
          <w:spacing w:val="-2"/>
          <w:sz w:val="24"/>
        </w:rPr>
        <w:t> </w:t>
      </w:r>
      <w:r>
        <w:rPr>
          <w:i/>
          <w:sz w:val="24"/>
        </w:rPr>
        <w:t>version</w:t>
      </w:r>
      <w:r>
        <w:rPr>
          <w:i/>
          <w:spacing w:val="-5"/>
          <w:sz w:val="24"/>
        </w:rPr>
        <w:t> </w:t>
      </w:r>
      <w:r>
        <w:rPr>
          <w:i/>
          <w:sz w:val="24"/>
        </w:rPr>
        <w:t>22.</w:t>
      </w:r>
      <w:r>
        <w:rPr>
          <w:i/>
          <w:spacing w:val="-5"/>
          <w:sz w:val="24"/>
        </w:rPr>
        <w:t> </w:t>
      </w:r>
      <w:r>
        <w:rPr>
          <w:i/>
          <w:sz w:val="24"/>
        </w:rPr>
        <w:t>Research</w:t>
      </w:r>
      <w:r>
        <w:rPr>
          <w:i/>
          <w:spacing w:val="-2"/>
          <w:sz w:val="24"/>
        </w:rPr>
        <w:t> </w:t>
      </w:r>
      <w:r>
        <w:rPr>
          <w:i/>
          <w:sz w:val="24"/>
        </w:rPr>
        <w:t>shows</w:t>
      </w:r>
      <w:r>
        <w:rPr>
          <w:i/>
          <w:spacing w:val="-4"/>
          <w:sz w:val="24"/>
        </w:rPr>
        <w:t> </w:t>
      </w:r>
      <w:r>
        <w:rPr>
          <w:i/>
          <w:sz w:val="24"/>
        </w:rPr>
        <w:t>that</w:t>
      </w:r>
      <w:r>
        <w:rPr>
          <w:i/>
          <w:spacing w:val="-4"/>
          <w:sz w:val="24"/>
        </w:rPr>
        <w:t> </w:t>
      </w:r>
      <w:r>
        <w:rPr>
          <w:i/>
          <w:sz w:val="24"/>
        </w:rPr>
        <w:t>price,</w:t>
      </w:r>
      <w:r>
        <w:rPr>
          <w:i/>
          <w:spacing w:val="-5"/>
          <w:sz w:val="24"/>
        </w:rPr>
        <w:t> </w:t>
      </w:r>
      <w:r>
        <w:rPr>
          <w:i/>
          <w:sz w:val="24"/>
        </w:rPr>
        <w:t>product</w:t>
      </w:r>
      <w:r>
        <w:rPr>
          <w:i/>
          <w:spacing w:val="-4"/>
          <w:sz w:val="24"/>
        </w:rPr>
        <w:t> </w:t>
      </w:r>
      <w:r>
        <w:rPr>
          <w:i/>
          <w:sz w:val="24"/>
        </w:rPr>
        <w:t>packaging,</w:t>
      </w:r>
      <w:r>
        <w:rPr>
          <w:i/>
          <w:spacing w:val="-2"/>
          <w:sz w:val="24"/>
        </w:rPr>
        <w:t> </w:t>
      </w:r>
      <w:r>
        <w:rPr>
          <w:i/>
          <w:sz w:val="24"/>
        </w:rPr>
        <w:t>product quality, and quality of service have a positive impact on purchasing decisions to purchase Yakult products</w:t>
      </w:r>
    </w:p>
    <w:p>
      <w:pPr>
        <w:pStyle w:val="BodyText"/>
        <w:rPr>
          <w:i/>
        </w:rPr>
      </w:pPr>
    </w:p>
    <w:p>
      <w:pPr>
        <w:spacing w:before="0"/>
        <w:ind w:left="588" w:right="123" w:firstLine="0"/>
        <w:jc w:val="both"/>
        <w:rPr>
          <w:i/>
          <w:sz w:val="24"/>
        </w:rPr>
      </w:pPr>
      <w:r>
        <w:rPr>
          <w:i/>
          <w:sz w:val="24"/>
        </w:rPr>
        <w:t>Keywords: Price, Product Packaging, Product Quality, Service Quality, and</w:t>
      </w:r>
      <w:r>
        <w:rPr>
          <w:i/>
          <w:sz w:val="24"/>
        </w:rPr>
        <w:t> purchasing decisions.</w:t>
      </w:r>
    </w:p>
    <w:sectPr>
      <w:pgSz w:w="11920" w:h="16860"/>
      <w:pgMar w:header="0" w:footer="1068" w:top="1620" w:bottom="126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029999pt;margin-top:778.122681pt;width:23.05pt;height:15.3pt;mso-position-horizontal-relative:page;mso-position-vertical-relative:page;z-index:-15751168"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70"/>
      <w:ind w:left="3866" w:right="3541"/>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Acer_PC</dc:creator>
  <dcterms:created xsi:type="dcterms:W3CDTF">2023-09-14T05:04:37Z</dcterms:created>
  <dcterms:modified xsi:type="dcterms:W3CDTF">2023-09-14T05:04:37Z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2016</vt:lpwstr>
  </property>
  <property fmtid="{D5CDD505-2E9C-101B-9397-08002B2CF9AE}" pid="4" name="LastSaved">
    <vt:filetime>2023-09-14T00:00:00Z</vt:filetime>
  </property>
  <property fmtid="{D5CDD505-2E9C-101B-9397-08002B2CF9AE}" pid="5" name="Producer">
    <vt:lpwstr>Microsoft® Word 2016</vt:lpwstr>
  </property>
</Properties>
</file>