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51E" w:rsidRPr="0023336C" w:rsidRDefault="0084651E" w:rsidP="0084651E">
      <w:pPr>
        <w:pStyle w:val="Heading1"/>
        <w:spacing w:after="0" w:line="480" w:lineRule="auto"/>
        <w:ind w:left="14" w:right="562" w:hanging="14"/>
      </w:pPr>
      <w:bookmarkStart w:id="0" w:name="_Toc179886463"/>
      <w:bookmarkStart w:id="1" w:name="_Hlk189341813"/>
      <w:r>
        <w:t>ABSTRAK</w:t>
      </w:r>
      <w:bookmarkEnd w:id="0"/>
    </w:p>
    <w:p w:rsidR="0084651E" w:rsidRDefault="0084651E" w:rsidP="0084651E">
      <w:pPr>
        <w:pStyle w:val="NoSpacing"/>
        <w:jc w:val="both"/>
        <w:rPr>
          <w:rFonts w:ascii="Times New Roman" w:hAnsi="Times New Roman" w:cs="Times New Roman"/>
          <w:sz w:val="24"/>
          <w:szCs w:val="24"/>
          <w:lang w:val="en-ID"/>
        </w:rPr>
      </w:pPr>
      <w:proofErr w:type="spellStart"/>
      <w:r w:rsidRPr="00A20429">
        <w:rPr>
          <w:rFonts w:ascii="Times New Roman" w:hAnsi="Times New Roman" w:cs="Times New Roman"/>
          <w:sz w:val="24"/>
          <w:szCs w:val="24"/>
          <w:lang w:val="en-ID"/>
        </w:rPr>
        <w:t>Penelitian</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ini</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bertujuan</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untuk</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menganalisis</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pengaruh</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pendidikan</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dan</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pengalaman</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direktur</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terhadap</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struktur</w:t>
      </w:r>
      <w:proofErr w:type="spellEnd"/>
      <w:r w:rsidRPr="00A20429">
        <w:rPr>
          <w:rFonts w:ascii="Times New Roman" w:hAnsi="Times New Roman" w:cs="Times New Roman"/>
          <w:sz w:val="24"/>
          <w:szCs w:val="24"/>
          <w:lang w:val="en-ID"/>
        </w:rPr>
        <w:t xml:space="preserve"> modal </w:t>
      </w:r>
      <w:proofErr w:type="spellStart"/>
      <w:r w:rsidRPr="00A20429">
        <w:rPr>
          <w:rFonts w:ascii="Times New Roman" w:hAnsi="Times New Roman" w:cs="Times New Roman"/>
          <w:sz w:val="24"/>
          <w:szCs w:val="24"/>
          <w:lang w:val="en-ID"/>
        </w:rPr>
        <w:t>pada</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perusahaan</w:t>
      </w:r>
      <w:proofErr w:type="spellEnd"/>
      <w:r w:rsidRPr="00A20429">
        <w:rPr>
          <w:rFonts w:ascii="Times New Roman" w:hAnsi="Times New Roman" w:cs="Times New Roman"/>
          <w:sz w:val="24"/>
          <w:szCs w:val="24"/>
          <w:lang w:val="en-ID"/>
        </w:rPr>
        <w:t xml:space="preserve"> yang </w:t>
      </w:r>
      <w:proofErr w:type="spellStart"/>
      <w:r w:rsidRPr="00A20429">
        <w:rPr>
          <w:rFonts w:ascii="Times New Roman" w:hAnsi="Times New Roman" w:cs="Times New Roman"/>
          <w:sz w:val="24"/>
          <w:szCs w:val="24"/>
          <w:lang w:val="en-ID"/>
        </w:rPr>
        <w:t>terdaftar</w:t>
      </w:r>
      <w:proofErr w:type="spellEnd"/>
      <w:r w:rsidRPr="00A20429">
        <w:rPr>
          <w:rFonts w:ascii="Times New Roman" w:hAnsi="Times New Roman" w:cs="Times New Roman"/>
          <w:sz w:val="24"/>
          <w:szCs w:val="24"/>
          <w:lang w:val="en-ID"/>
        </w:rPr>
        <w:t xml:space="preserve"> di Bursa </w:t>
      </w:r>
      <w:proofErr w:type="spellStart"/>
      <w:r w:rsidRPr="00A20429">
        <w:rPr>
          <w:rFonts w:ascii="Times New Roman" w:hAnsi="Times New Roman" w:cs="Times New Roman"/>
          <w:sz w:val="24"/>
          <w:szCs w:val="24"/>
          <w:lang w:val="en-ID"/>
        </w:rPr>
        <w:t>Efek</w:t>
      </w:r>
      <w:proofErr w:type="spellEnd"/>
      <w:r w:rsidRPr="00A20429">
        <w:rPr>
          <w:rFonts w:ascii="Times New Roman" w:hAnsi="Times New Roman" w:cs="Times New Roman"/>
          <w:sz w:val="24"/>
          <w:szCs w:val="24"/>
          <w:lang w:val="en-ID"/>
        </w:rPr>
        <w:t xml:space="preserve"> Indonesia (BEI) </w:t>
      </w:r>
      <w:proofErr w:type="spellStart"/>
      <w:r w:rsidRPr="00A20429">
        <w:rPr>
          <w:rFonts w:ascii="Times New Roman" w:hAnsi="Times New Roman" w:cs="Times New Roman"/>
          <w:sz w:val="24"/>
          <w:szCs w:val="24"/>
          <w:lang w:val="en-ID"/>
        </w:rPr>
        <w:t>periode</w:t>
      </w:r>
      <w:proofErr w:type="spellEnd"/>
      <w:r w:rsidRPr="00A20429">
        <w:rPr>
          <w:rFonts w:ascii="Times New Roman" w:hAnsi="Times New Roman" w:cs="Times New Roman"/>
          <w:sz w:val="24"/>
          <w:szCs w:val="24"/>
          <w:lang w:val="en-ID"/>
        </w:rPr>
        <w:t xml:space="preserve"> 201</w:t>
      </w:r>
      <w:r>
        <w:rPr>
          <w:rFonts w:ascii="Times New Roman" w:hAnsi="Times New Roman" w:cs="Times New Roman"/>
          <w:sz w:val="24"/>
          <w:szCs w:val="24"/>
          <w:lang w:val="en-ID"/>
        </w:rPr>
        <w:t>7</w:t>
      </w:r>
      <w:r w:rsidRPr="00A20429">
        <w:rPr>
          <w:rFonts w:ascii="Times New Roman" w:hAnsi="Times New Roman" w:cs="Times New Roman"/>
          <w:sz w:val="24"/>
          <w:szCs w:val="24"/>
          <w:lang w:val="en-ID"/>
        </w:rPr>
        <w:t>-202</w:t>
      </w:r>
      <w:r>
        <w:rPr>
          <w:rFonts w:ascii="Times New Roman" w:hAnsi="Times New Roman" w:cs="Times New Roman"/>
          <w:sz w:val="24"/>
          <w:szCs w:val="24"/>
          <w:lang w:val="en-ID"/>
        </w:rPr>
        <w:t>2</w:t>
      </w:r>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Sampel</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dipilih</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dengan</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beberapa</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kriteria</w:t>
      </w:r>
      <w:proofErr w:type="spellEnd"/>
      <w:r w:rsidRPr="00A20429">
        <w:rPr>
          <w:rFonts w:ascii="Times New Roman" w:hAnsi="Times New Roman" w:cs="Times New Roman"/>
          <w:sz w:val="24"/>
          <w:szCs w:val="24"/>
          <w:lang w:val="en-ID"/>
        </w:rPr>
        <w:t xml:space="preserve"> yang </w:t>
      </w:r>
      <w:proofErr w:type="spellStart"/>
      <w:r w:rsidRPr="00A20429">
        <w:rPr>
          <w:rFonts w:ascii="Times New Roman" w:hAnsi="Times New Roman" w:cs="Times New Roman"/>
          <w:sz w:val="24"/>
          <w:szCs w:val="24"/>
          <w:lang w:val="en-ID"/>
        </w:rPr>
        <w:t>menghasilkan</w:t>
      </w:r>
      <w:proofErr w:type="spellEnd"/>
      <w:r w:rsidRPr="00A20429">
        <w:rPr>
          <w:rFonts w:ascii="Times New Roman" w:hAnsi="Times New Roman" w:cs="Times New Roman"/>
          <w:sz w:val="24"/>
          <w:szCs w:val="24"/>
          <w:lang w:val="en-ID"/>
        </w:rPr>
        <w:t xml:space="preserve"> 409 </w:t>
      </w:r>
      <w:proofErr w:type="spellStart"/>
      <w:r w:rsidRPr="00A20429">
        <w:rPr>
          <w:rFonts w:ascii="Times New Roman" w:hAnsi="Times New Roman" w:cs="Times New Roman"/>
          <w:sz w:val="24"/>
          <w:szCs w:val="24"/>
          <w:lang w:val="en-ID"/>
        </w:rPr>
        <w:t>perusahaan</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setiap</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tahunnya</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Penelitian</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ini</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merupakan</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penelitian</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kuantitatif</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dengan</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metode</w:t>
      </w:r>
      <w:proofErr w:type="spellEnd"/>
      <w:r w:rsidRPr="00A20429">
        <w:rPr>
          <w:rFonts w:ascii="Times New Roman" w:hAnsi="Times New Roman" w:cs="Times New Roman"/>
          <w:sz w:val="24"/>
          <w:szCs w:val="24"/>
          <w:lang w:val="en-ID"/>
        </w:rPr>
        <w:t xml:space="preserve"> </w:t>
      </w:r>
      <w:r w:rsidRPr="00A20429">
        <w:rPr>
          <w:rFonts w:ascii="Times New Roman" w:hAnsi="Times New Roman" w:cs="Times New Roman"/>
          <w:i/>
          <w:sz w:val="24"/>
          <w:szCs w:val="24"/>
          <w:lang w:val="en-ID"/>
        </w:rPr>
        <w:t>purposive sampling</w:t>
      </w:r>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Teknik</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analisis</w:t>
      </w:r>
      <w:proofErr w:type="spellEnd"/>
      <w:r w:rsidRPr="00A20429">
        <w:rPr>
          <w:rFonts w:ascii="Times New Roman" w:hAnsi="Times New Roman" w:cs="Times New Roman"/>
          <w:sz w:val="24"/>
          <w:szCs w:val="24"/>
          <w:lang w:val="en-ID"/>
        </w:rPr>
        <w:t xml:space="preserve"> data yang </w:t>
      </w:r>
      <w:proofErr w:type="spellStart"/>
      <w:r w:rsidRPr="00A20429">
        <w:rPr>
          <w:rFonts w:ascii="Times New Roman" w:hAnsi="Times New Roman" w:cs="Times New Roman"/>
          <w:sz w:val="24"/>
          <w:szCs w:val="24"/>
          <w:lang w:val="en-ID"/>
        </w:rPr>
        <w:t>digunakan</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adalah</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analisis</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dengan</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regresi</w:t>
      </w:r>
      <w:proofErr w:type="spellEnd"/>
      <w:r w:rsidRPr="00A20429">
        <w:rPr>
          <w:rFonts w:ascii="Times New Roman" w:hAnsi="Times New Roman" w:cs="Times New Roman"/>
          <w:sz w:val="24"/>
          <w:szCs w:val="24"/>
          <w:lang w:val="en-ID"/>
        </w:rPr>
        <w:t xml:space="preserve"> data panel </w:t>
      </w:r>
      <w:proofErr w:type="spellStart"/>
      <w:r w:rsidRPr="00A20429">
        <w:rPr>
          <w:rFonts w:ascii="Times New Roman" w:hAnsi="Times New Roman" w:cs="Times New Roman"/>
          <w:sz w:val="24"/>
          <w:szCs w:val="24"/>
          <w:lang w:val="en-ID"/>
        </w:rPr>
        <w:t>dengan</w:t>
      </w:r>
      <w:proofErr w:type="spellEnd"/>
      <w:r w:rsidRPr="00A20429">
        <w:rPr>
          <w:rFonts w:ascii="Times New Roman" w:hAnsi="Times New Roman" w:cs="Times New Roman"/>
          <w:sz w:val="24"/>
          <w:szCs w:val="24"/>
          <w:lang w:val="en-ID"/>
        </w:rPr>
        <w:t xml:space="preserve"> model </w:t>
      </w:r>
      <w:r w:rsidRPr="00A20429">
        <w:rPr>
          <w:rFonts w:ascii="Times New Roman" w:hAnsi="Times New Roman" w:cs="Times New Roman"/>
          <w:i/>
          <w:sz w:val="24"/>
          <w:szCs w:val="24"/>
          <w:lang w:val="en-ID"/>
        </w:rPr>
        <w:t>random effect</w:t>
      </w:r>
      <w:r w:rsidRPr="00A20429">
        <w:rPr>
          <w:rFonts w:ascii="Times New Roman" w:hAnsi="Times New Roman" w:cs="Times New Roman"/>
          <w:sz w:val="24"/>
          <w:szCs w:val="24"/>
          <w:lang w:val="en-ID"/>
        </w:rPr>
        <w:t xml:space="preserve">. Data yang </w:t>
      </w:r>
      <w:proofErr w:type="spellStart"/>
      <w:r w:rsidRPr="00A20429">
        <w:rPr>
          <w:rFonts w:ascii="Times New Roman" w:hAnsi="Times New Roman" w:cs="Times New Roman"/>
          <w:sz w:val="24"/>
          <w:szCs w:val="24"/>
          <w:lang w:val="en-ID"/>
        </w:rPr>
        <w:t>digunakan</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dalam</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penelitian</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ini</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adalah</w:t>
      </w:r>
      <w:proofErr w:type="spellEnd"/>
      <w:r w:rsidRPr="00A20429">
        <w:rPr>
          <w:rFonts w:ascii="Times New Roman" w:hAnsi="Times New Roman" w:cs="Times New Roman"/>
          <w:sz w:val="24"/>
          <w:szCs w:val="24"/>
          <w:lang w:val="en-ID"/>
        </w:rPr>
        <w:t xml:space="preserve"> data </w:t>
      </w:r>
      <w:proofErr w:type="spellStart"/>
      <w:r w:rsidRPr="00A20429">
        <w:rPr>
          <w:rFonts w:ascii="Times New Roman" w:hAnsi="Times New Roman" w:cs="Times New Roman"/>
          <w:sz w:val="24"/>
          <w:szCs w:val="24"/>
          <w:lang w:val="en-ID"/>
        </w:rPr>
        <w:t>sekunder</w:t>
      </w:r>
      <w:proofErr w:type="spellEnd"/>
      <w:r w:rsidRPr="00A20429">
        <w:rPr>
          <w:rFonts w:ascii="Times New Roman" w:hAnsi="Times New Roman" w:cs="Times New Roman"/>
          <w:sz w:val="24"/>
          <w:szCs w:val="24"/>
          <w:lang w:val="en-ID"/>
        </w:rPr>
        <w:t xml:space="preserve"> yang </w:t>
      </w:r>
      <w:proofErr w:type="spellStart"/>
      <w:r w:rsidRPr="00A20429">
        <w:rPr>
          <w:rFonts w:ascii="Times New Roman" w:hAnsi="Times New Roman" w:cs="Times New Roman"/>
          <w:sz w:val="24"/>
          <w:szCs w:val="24"/>
          <w:lang w:val="en-ID"/>
        </w:rPr>
        <w:t>diperoleh</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dari</w:t>
      </w:r>
      <w:proofErr w:type="spellEnd"/>
      <w:r w:rsidRPr="00A20429">
        <w:rPr>
          <w:rFonts w:ascii="Times New Roman" w:hAnsi="Times New Roman" w:cs="Times New Roman"/>
          <w:sz w:val="24"/>
          <w:szCs w:val="24"/>
          <w:lang w:val="en-ID"/>
        </w:rPr>
        <w:t xml:space="preserve"> website </w:t>
      </w:r>
      <w:proofErr w:type="spellStart"/>
      <w:r w:rsidRPr="00A20429">
        <w:rPr>
          <w:rFonts w:ascii="Times New Roman" w:hAnsi="Times New Roman" w:cs="Times New Roman"/>
          <w:sz w:val="24"/>
          <w:szCs w:val="24"/>
          <w:lang w:val="en-ID"/>
        </w:rPr>
        <w:t>resmi</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Hasil</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penelitian</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ini</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menunjukan</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bahwa</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pendidikan</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direktur</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berpengaruh</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terhadap</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struktur</w:t>
      </w:r>
      <w:proofErr w:type="spellEnd"/>
      <w:r w:rsidRPr="00A20429">
        <w:rPr>
          <w:rFonts w:ascii="Times New Roman" w:hAnsi="Times New Roman" w:cs="Times New Roman"/>
          <w:sz w:val="24"/>
          <w:szCs w:val="24"/>
          <w:lang w:val="en-ID"/>
        </w:rPr>
        <w:t xml:space="preserve"> modal, </w:t>
      </w:r>
      <w:proofErr w:type="spellStart"/>
      <w:r w:rsidRPr="00A20429">
        <w:rPr>
          <w:rFonts w:ascii="Times New Roman" w:hAnsi="Times New Roman" w:cs="Times New Roman"/>
          <w:sz w:val="24"/>
          <w:szCs w:val="24"/>
          <w:lang w:val="en-ID"/>
        </w:rPr>
        <w:t>sedangkan</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pengalaman</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direktur</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tidak</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berpengaruh</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terhadap</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struktur</w:t>
      </w:r>
      <w:proofErr w:type="spellEnd"/>
      <w:r w:rsidRPr="00A20429">
        <w:rPr>
          <w:rFonts w:ascii="Times New Roman" w:hAnsi="Times New Roman" w:cs="Times New Roman"/>
          <w:sz w:val="24"/>
          <w:szCs w:val="24"/>
          <w:lang w:val="en-ID"/>
        </w:rPr>
        <w:t xml:space="preserve"> modal. </w:t>
      </w:r>
    </w:p>
    <w:p w:rsidR="0084651E" w:rsidRPr="00A20429" w:rsidRDefault="0084651E" w:rsidP="0084651E">
      <w:pPr>
        <w:pStyle w:val="NoSpacing"/>
        <w:jc w:val="both"/>
        <w:rPr>
          <w:rFonts w:ascii="Times New Roman" w:hAnsi="Times New Roman" w:cs="Times New Roman"/>
          <w:sz w:val="24"/>
          <w:szCs w:val="24"/>
          <w:lang w:val="en-ID"/>
        </w:rPr>
      </w:pPr>
    </w:p>
    <w:p w:rsidR="0084651E" w:rsidRPr="00A20429" w:rsidRDefault="0084651E" w:rsidP="0084651E">
      <w:pPr>
        <w:pStyle w:val="NoSpacing"/>
        <w:jc w:val="both"/>
        <w:rPr>
          <w:rFonts w:ascii="Times New Roman" w:hAnsi="Times New Roman" w:cs="Times New Roman"/>
          <w:sz w:val="24"/>
          <w:szCs w:val="24"/>
          <w:lang w:val="en-ID"/>
        </w:rPr>
      </w:pPr>
      <w:r w:rsidRPr="00A20429">
        <w:rPr>
          <w:rFonts w:ascii="Times New Roman" w:hAnsi="Times New Roman" w:cs="Times New Roman"/>
          <w:b/>
          <w:bCs/>
          <w:sz w:val="24"/>
          <w:szCs w:val="24"/>
          <w:lang w:val="en-ID"/>
        </w:rPr>
        <w:t xml:space="preserve">Kata </w:t>
      </w:r>
      <w:proofErr w:type="spellStart"/>
      <w:r w:rsidRPr="00A20429">
        <w:rPr>
          <w:rFonts w:ascii="Times New Roman" w:hAnsi="Times New Roman" w:cs="Times New Roman"/>
          <w:b/>
          <w:bCs/>
          <w:sz w:val="24"/>
          <w:szCs w:val="24"/>
          <w:lang w:val="en-ID"/>
        </w:rPr>
        <w:t>Kunci</w:t>
      </w:r>
      <w:proofErr w:type="spellEnd"/>
      <w:r w:rsidRPr="00A20429">
        <w:rPr>
          <w:rFonts w:ascii="Times New Roman" w:hAnsi="Times New Roman" w:cs="Times New Roman"/>
          <w:b/>
          <w:bCs/>
          <w:sz w:val="24"/>
          <w:szCs w:val="24"/>
          <w:lang w:val="en-ID"/>
        </w:rPr>
        <w:t>:</w:t>
      </w:r>
      <w:r>
        <w:rPr>
          <w:rFonts w:ascii="Times New Roman" w:hAnsi="Times New Roman" w:cs="Times New Roman"/>
          <w:b/>
          <w:bCs/>
          <w:sz w:val="24"/>
          <w:szCs w:val="24"/>
          <w:lang w:val="en-ID"/>
        </w:rPr>
        <w:t xml:space="preserve"> </w:t>
      </w:r>
      <w:proofErr w:type="spellStart"/>
      <w:r w:rsidRPr="00A20429">
        <w:rPr>
          <w:rFonts w:ascii="Times New Roman" w:hAnsi="Times New Roman" w:cs="Times New Roman"/>
          <w:sz w:val="24"/>
          <w:szCs w:val="24"/>
          <w:lang w:val="en-ID"/>
        </w:rPr>
        <w:t>pengalaman</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direktur</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pendidikan</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direktur</w:t>
      </w:r>
      <w:proofErr w:type="spellEnd"/>
      <w:r w:rsidRPr="00A20429">
        <w:rPr>
          <w:rFonts w:ascii="Times New Roman" w:hAnsi="Times New Roman" w:cs="Times New Roman"/>
          <w:sz w:val="24"/>
          <w:szCs w:val="24"/>
          <w:lang w:val="en-ID"/>
        </w:rPr>
        <w:t xml:space="preserve">, </w:t>
      </w:r>
      <w:proofErr w:type="spellStart"/>
      <w:r w:rsidRPr="00A20429">
        <w:rPr>
          <w:rFonts w:ascii="Times New Roman" w:hAnsi="Times New Roman" w:cs="Times New Roman"/>
          <w:sz w:val="24"/>
          <w:szCs w:val="24"/>
          <w:lang w:val="en-ID"/>
        </w:rPr>
        <w:t>struktur</w:t>
      </w:r>
      <w:proofErr w:type="spellEnd"/>
      <w:r w:rsidRPr="00A20429">
        <w:rPr>
          <w:rFonts w:ascii="Times New Roman" w:hAnsi="Times New Roman" w:cs="Times New Roman"/>
          <w:sz w:val="24"/>
          <w:szCs w:val="24"/>
          <w:lang w:val="en-ID"/>
        </w:rPr>
        <w:t xml:space="preserve"> modal</w:t>
      </w:r>
    </w:p>
    <w:p w:rsidR="0084651E" w:rsidRDefault="0084651E" w:rsidP="0084651E"/>
    <w:bookmarkEnd w:id="1"/>
    <w:p w:rsidR="0084651E" w:rsidRDefault="0084651E" w:rsidP="0084651E">
      <w:pPr>
        <w:pStyle w:val="Heading1"/>
        <w:spacing w:after="0" w:line="480" w:lineRule="auto"/>
        <w:ind w:right="562"/>
        <w:jc w:val="both"/>
      </w:pPr>
    </w:p>
    <w:p w:rsidR="0084651E" w:rsidRDefault="0084651E" w:rsidP="0084651E">
      <w:pPr>
        <w:pStyle w:val="Heading1"/>
        <w:spacing w:after="0" w:line="480" w:lineRule="auto"/>
        <w:ind w:left="14" w:right="562" w:hanging="14"/>
      </w:pPr>
    </w:p>
    <w:p w:rsidR="0084651E" w:rsidRDefault="0084651E" w:rsidP="0084651E">
      <w:pPr>
        <w:pStyle w:val="Heading1"/>
        <w:spacing w:after="0" w:line="480" w:lineRule="auto"/>
        <w:ind w:left="14" w:right="562" w:hanging="14"/>
      </w:pPr>
    </w:p>
    <w:p w:rsidR="0084651E" w:rsidRDefault="0084651E" w:rsidP="0084651E">
      <w:pPr>
        <w:pStyle w:val="Heading1"/>
        <w:spacing w:after="0" w:line="480" w:lineRule="auto"/>
        <w:ind w:left="14" w:right="562" w:hanging="14"/>
      </w:pPr>
    </w:p>
    <w:p w:rsidR="0084651E" w:rsidRDefault="0084651E" w:rsidP="0084651E">
      <w:pPr>
        <w:pStyle w:val="Heading1"/>
        <w:spacing w:after="0" w:line="480" w:lineRule="auto"/>
        <w:ind w:left="14" w:right="562" w:hanging="14"/>
      </w:pPr>
    </w:p>
    <w:p w:rsidR="0084651E" w:rsidRDefault="0084651E" w:rsidP="0084651E">
      <w:pPr>
        <w:pStyle w:val="Heading1"/>
        <w:spacing w:after="0" w:line="480" w:lineRule="auto"/>
        <w:ind w:left="14" w:right="562" w:hanging="14"/>
      </w:pPr>
    </w:p>
    <w:p w:rsidR="0084651E" w:rsidRDefault="0084651E" w:rsidP="0084651E">
      <w:pPr>
        <w:pStyle w:val="Heading1"/>
        <w:spacing w:after="0" w:line="480" w:lineRule="auto"/>
        <w:ind w:left="14" w:right="562" w:hanging="14"/>
      </w:pPr>
    </w:p>
    <w:p w:rsidR="0084651E" w:rsidRDefault="0084651E" w:rsidP="0084651E">
      <w:pPr>
        <w:pStyle w:val="Heading1"/>
        <w:spacing w:after="0" w:line="480" w:lineRule="auto"/>
        <w:ind w:left="14" w:right="562" w:hanging="14"/>
      </w:pPr>
    </w:p>
    <w:p w:rsidR="0084651E" w:rsidRDefault="0084651E" w:rsidP="0084651E">
      <w:pPr>
        <w:pStyle w:val="Heading1"/>
        <w:spacing w:after="0" w:line="480" w:lineRule="auto"/>
        <w:ind w:left="14" w:right="562" w:hanging="14"/>
      </w:pPr>
    </w:p>
    <w:p w:rsidR="0084651E" w:rsidRDefault="0084651E" w:rsidP="0084651E">
      <w:pPr>
        <w:pStyle w:val="Heading1"/>
        <w:spacing w:after="0" w:line="480" w:lineRule="auto"/>
        <w:ind w:left="14" w:right="562" w:hanging="14"/>
      </w:pPr>
    </w:p>
    <w:p w:rsidR="0084651E" w:rsidRDefault="0084651E" w:rsidP="0084651E">
      <w:pPr>
        <w:pStyle w:val="Heading1"/>
        <w:spacing w:after="0" w:line="480" w:lineRule="auto"/>
        <w:ind w:left="14" w:right="562" w:hanging="14"/>
      </w:pPr>
    </w:p>
    <w:p w:rsidR="0084651E" w:rsidRDefault="0084651E">
      <w:pPr>
        <w:spacing w:after="160" w:line="259" w:lineRule="auto"/>
        <w:ind w:left="0" w:right="0" w:firstLine="0"/>
        <w:jc w:val="left"/>
        <w:rPr>
          <w:b/>
        </w:rPr>
      </w:pPr>
      <w:r>
        <w:br w:type="page"/>
      </w:r>
    </w:p>
    <w:p w:rsidR="0084651E" w:rsidRDefault="0084651E" w:rsidP="0084651E">
      <w:pPr>
        <w:pStyle w:val="Heading1"/>
        <w:spacing w:after="0" w:line="480" w:lineRule="auto"/>
        <w:ind w:left="14" w:right="562" w:hanging="14"/>
      </w:pPr>
      <w:bookmarkStart w:id="2" w:name="_GoBack"/>
      <w:bookmarkEnd w:id="2"/>
    </w:p>
    <w:p w:rsidR="0084651E" w:rsidRDefault="0084651E" w:rsidP="0084651E">
      <w:pPr>
        <w:spacing w:after="160" w:line="259" w:lineRule="auto"/>
        <w:ind w:left="0" w:right="0" w:firstLine="0"/>
        <w:jc w:val="left"/>
        <w:rPr>
          <w:b/>
          <w:i/>
          <w:iCs/>
        </w:rPr>
      </w:pPr>
      <w:bookmarkStart w:id="3" w:name="_Toc179886464"/>
    </w:p>
    <w:p w:rsidR="0084651E" w:rsidRPr="00DA4013" w:rsidRDefault="0084651E" w:rsidP="0084651E">
      <w:pPr>
        <w:pStyle w:val="Heading1"/>
        <w:spacing w:line="480" w:lineRule="auto"/>
        <w:rPr>
          <w:i/>
          <w:iCs/>
        </w:rPr>
      </w:pPr>
      <w:r w:rsidRPr="003C378E">
        <w:rPr>
          <w:i/>
          <w:iCs/>
        </w:rPr>
        <w:t>ABSTRACT</w:t>
      </w:r>
      <w:bookmarkEnd w:id="3"/>
    </w:p>
    <w:p w:rsidR="0084651E" w:rsidRDefault="0084651E" w:rsidP="0084651E">
      <w:pPr>
        <w:pStyle w:val="NoSpacing"/>
        <w:jc w:val="both"/>
        <w:rPr>
          <w:rFonts w:ascii="Times New Roman" w:hAnsi="Times New Roman" w:cs="Times New Roman"/>
          <w:i/>
          <w:iCs/>
          <w:sz w:val="24"/>
          <w:szCs w:val="24"/>
          <w:lang w:val="en"/>
        </w:rPr>
      </w:pPr>
      <w:r w:rsidRPr="00660941">
        <w:rPr>
          <w:rFonts w:ascii="Times New Roman" w:hAnsi="Times New Roman" w:cs="Times New Roman"/>
          <w:i/>
          <w:iCs/>
          <w:sz w:val="24"/>
          <w:szCs w:val="24"/>
          <w:lang w:val="en"/>
        </w:rPr>
        <w:t xml:space="preserve">This research aims to analyze the influence of director education and experience on the capital structure of companies listed on the Indonesia Stock Exchange (BEI) for the 2017-2022 period. The sample was selected using several criteria which resulted in 409 companies each year. This research is quantitative research with a purposive sampling method. The data analysis technique used is analysis using panel data regression with a random effect model. The data used in this research is secondary data obtained from the official website. The results of this research show that director education has an effect on capital structure, while director experience has no effect on capital structure. </w:t>
      </w:r>
    </w:p>
    <w:p w:rsidR="0084651E" w:rsidRPr="00660941" w:rsidRDefault="0084651E" w:rsidP="0084651E">
      <w:pPr>
        <w:pStyle w:val="NoSpacing"/>
        <w:jc w:val="both"/>
        <w:rPr>
          <w:rFonts w:ascii="Times New Roman" w:hAnsi="Times New Roman" w:cs="Times New Roman"/>
          <w:i/>
          <w:iCs/>
          <w:sz w:val="24"/>
          <w:szCs w:val="24"/>
          <w:lang w:val="en"/>
        </w:rPr>
      </w:pPr>
    </w:p>
    <w:p w:rsidR="0084651E" w:rsidRPr="00A20429" w:rsidRDefault="0084651E" w:rsidP="0084651E">
      <w:pPr>
        <w:pStyle w:val="NoSpacing"/>
        <w:jc w:val="both"/>
        <w:rPr>
          <w:rFonts w:ascii="Times New Roman" w:hAnsi="Times New Roman" w:cs="Times New Roman"/>
          <w:sz w:val="24"/>
          <w:szCs w:val="24"/>
        </w:rPr>
      </w:pPr>
      <w:r w:rsidRPr="00A20429">
        <w:rPr>
          <w:rFonts w:ascii="Times New Roman" w:hAnsi="Times New Roman" w:cs="Times New Roman"/>
          <w:b/>
          <w:bCs/>
          <w:sz w:val="24"/>
          <w:szCs w:val="24"/>
          <w:lang w:val="en"/>
        </w:rPr>
        <w:t>Keywords</w:t>
      </w:r>
      <w:r w:rsidRPr="00A20429">
        <w:rPr>
          <w:rFonts w:ascii="Times New Roman" w:hAnsi="Times New Roman" w:cs="Times New Roman"/>
          <w:sz w:val="24"/>
          <w:szCs w:val="24"/>
          <w:lang w:val="en"/>
        </w:rPr>
        <w:t xml:space="preserve">: </w:t>
      </w:r>
      <w:r w:rsidRPr="00660941">
        <w:rPr>
          <w:rFonts w:ascii="Times New Roman" w:hAnsi="Times New Roman" w:cs="Times New Roman"/>
          <w:i/>
          <w:iCs/>
          <w:sz w:val="24"/>
          <w:szCs w:val="24"/>
          <w:lang w:val="en"/>
        </w:rPr>
        <w:t>director experience, director education, capital structure</w:t>
      </w:r>
    </w:p>
    <w:p w:rsidR="00B24B72" w:rsidRDefault="0084651E"/>
    <w:sectPr w:rsidR="00B24B72" w:rsidSect="0084651E">
      <w:pgSz w:w="11906" w:h="16838"/>
      <w:pgMar w:top="1440" w:right="1134"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51E"/>
    <w:rsid w:val="002102DA"/>
    <w:rsid w:val="003D212F"/>
    <w:rsid w:val="006B28B8"/>
    <w:rsid w:val="0084651E"/>
    <w:rsid w:val="00887110"/>
    <w:rsid w:val="0088778E"/>
    <w:rsid w:val="00BC5C6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AD903-27D4-44E9-A0C0-F477A121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51E"/>
    <w:pPr>
      <w:spacing w:after="4" w:line="363" w:lineRule="auto"/>
      <w:ind w:left="720" w:right="558" w:firstLine="562"/>
      <w:jc w:val="both"/>
    </w:pPr>
    <w:rPr>
      <w:rFonts w:ascii="Times New Roman" w:eastAsia="Times New Roman" w:hAnsi="Times New Roman" w:cs="Times New Roman"/>
      <w:color w:val="000000"/>
      <w:kern w:val="2"/>
      <w:sz w:val="24"/>
      <w:lang w:val="en-US"/>
      <w14:ligatures w14:val="standardContextual"/>
    </w:rPr>
  </w:style>
  <w:style w:type="paragraph" w:styleId="Heading1">
    <w:name w:val="heading 1"/>
    <w:next w:val="Normal"/>
    <w:link w:val="Heading1Char"/>
    <w:uiPriority w:val="9"/>
    <w:qFormat/>
    <w:rsid w:val="0084651E"/>
    <w:pPr>
      <w:keepNext/>
      <w:keepLines/>
      <w:spacing w:after="119" w:line="252" w:lineRule="auto"/>
      <w:ind w:left="10" w:right="560" w:hanging="10"/>
      <w:jc w:val="center"/>
      <w:outlineLvl w:val="0"/>
    </w:pPr>
    <w:rPr>
      <w:rFonts w:ascii="Times New Roman" w:eastAsia="Times New Roman" w:hAnsi="Times New Roman" w:cs="Times New Roman"/>
      <w:b/>
      <w:color w:val="000000"/>
      <w:kern w:val="2"/>
      <w:sz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51E"/>
    <w:rPr>
      <w:rFonts w:ascii="Times New Roman" w:eastAsia="Times New Roman" w:hAnsi="Times New Roman" w:cs="Times New Roman"/>
      <w:b/>
      <w:color w:val="000000"/>
      <w:kern w:val="2"/>
      <w:sz w:val="24"/>
      <w:lang w:val="en-US"/>
      <w14:ligatures w14:val="standardContextual"/>
    </w:rPr>
  </w:style>
  <w:style w:type="paragraph" w:styleId="NoSpacing">
    <w:name w:val="No Spacing"/>
    <w:uiPriority w:val="1"/>
    <w:qFormat/>
    <w:rsid w:val="0084651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Perpus_Pelayanan2</dc:creator>
  <cp:keywords/>
  <dc:description/>
  <cp:lastModifiedBy>Perpus_Pelayanan2</cp:lastModifiedBy>
  <cp:revision>1</cp:revision>
  <dcterms:created xsi:type="dcterms:W3CDTF">2025-02-02T06:55:00Z</dcterms:created>
  <dcterms:modified xsi:type="dcterms:W3CDTF">2025-02-02T06:55:00Z</dcterms:modified>
</cp:coreProperties>
</file>