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092" w:rsidRPr="002B3A5D" w:rsidRDefault="00B42092" w:rsidP="00B42092">
      <w:pPr>
        <w:pStyle w:val="Heading1"/>
        <w:spacing w:after="0" w:line="480" w:lineRule="auto"/>
        <w:rPr>
          <w:rFonts w:cs="Times New Roman"/>
          <w:sz w:val="28"/>
          <w:szCs w:val="28"/>
          <w:lang w:val="nb-NO"/>
        </w:rPr>
      </w:pPr>
      <w:bookmarkStart w:id="0" w:name="_Toc209723818"/>
      <w:r w:rsidRPr="002B3A5D">
        <w:rPr>
          <w:rFonts w:cs="Times New Roman"/>
          <w:sz w:val="28"/>
          <w:szCs w:val="28"/>
          <w:lang w:val="nb-NO"/>
        </w:rPr>
        <w:t>ABSTRAK</w:t>
      </w:r>
      <w:bookmarkEnd w:id="0"/>
    </w:p>
    <w:p w:rsidR="00B42092" w:rsidRPr="00E22F87" w:rsidRDefault="00B42092" w:rsidP="00B420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E22F87">
        <w:rPr>
          <w:rFonts w:ascii="Times New Roman" w:hAnsi="Times New Roman" w:cs="Times New Roman"/>
          <w:sz w:val="24"/>
          <w:szCs w:val="24"/>
          <w:lang w:val="nb-NO"/>
        </w:rPr>
        <w:t xml:space="preserve">Mahmudah, Afifah. 2025. </w:t>
      </w:r>
      <w:r w:rsidRPr="00E22F87">
        <w:rPr>
          <w:rFonts w:ascii="Times New Roman" w:hAnsi="Times New Roman" w:cs="Times New Roman"/>
          <w:i/>
          <w:iCs/>
          <w:sz w:val="24"/>
          <w:szCs w:val="24"/>
          <w:lang w:val="nb-NO"/>
        </w:rPr>
        <w:t xml:space="preserve">Analisis Penggunaan Video Animasi sebagai Media Pembelajaran </w:t>
      </w:r>
      <w:r>
        <w:rPr>
          <w:rFonts w:ascii="Times New Roman" w:hAnsi="Times New Roman" w:cs="Times New Roman"/>
          <w:i/>
          <w:iCs/>
          <w:sz w:val="24"/>
          <w:szCs w:val="24"/>
          <w:lang w:val="nb-NO"/>
        </w:rPr>
        <w:t>Terhadap</w:t>
      </w:r>
      <w:r w:rsidRPr="00E22F87">
        <w:rPr>
          <w:rFonts w:ascii="Times New Roman" w:hAnsi="Times New Roman" w:cs="Times New Roman"/>
          <w:i/>
          <w:iCs/>
          <w:sz w:val="24"/>
          <w:szCs w:val="24"/>
          <w:lang w:val="nb-NO"/>
        </w:rPr>
        <w:t xml:space="preserve"> Kemampuan Mendengar</w:t>
      </w:r>
      <w:r>
        <w:rPr>
          <w:rFonts w:ascii="Times New Roman" w:hAnsi="Times New Roman" w:cs="Times New Roman"/>
          <w:i/>
          <w:iCs/>
          <w:sz w:val="24"/>
          <w:szCs w:val="24"/>
          <w:lang w:val="nb-NO"/>
        </w:rPr>
        <w:t>kan</w:t>
      </w:r>
      <w:r w:rsidRPr="00E22F87">
        <w:rPr>
          <w:rFonts w:ascii="Times New Roman" w:hAnsi="Times New Roman" w:cs="Times New Roman"/>
          <w:i/>
          <w:iCs/>
          <w:sz w:val="24"/>
          <w:szCs w:val="24"/>
          <w:lang w:val="nb-NO"/>
        </w:rPr>
        <w:t xml:space="preserve"> dan Berbicara Bahasa Inggris pada Siswa Kelas V SD Negeri Bumiayu 03</w:t>
      </w:r>
      <w:r w:rsidRPr="00E22F87">
        <w:rPr>
          <w:rFonts w:ascii="Times New Roman" w:hAnsi="Times New Roman" w:cs="Times New Roman"/>
          <w:sz w:val="24"/>
          <w:szCs w:val="24"/>
          <w:lang w:val="nb-NO"/>
        </w:rPr>
        <w:t>. Program Studi Pendidikan Sekolah Dasar. Universitas Peradaban. Anwar Ardani, M. Pd.</w:t>
      </w:r>
    </w:p>
    <w:p w:rsidR="00B42092" w:rsidRDefault="00B42092" w:rsidP="00B42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E22F87">
        <w:rPr>
          <w:rFonts w:ascii="Times New Roman" w:hAnsi="Times New Roman" w:cs="Times New Roman"/>
          <w:b/>
          <w:bCs/>
          <w:sz w:val="24"/>
          <w:szCs w:val="24"/>
          <w:lang w:val="nb-NO"/>
        </w:rPr>
        <w:t>Kata kunci</w:t>
      </w:r>
      <w:r w:rsidRPr="00E22F87">
        <w:rPr>
          <w:rFonts w:ascii="Times New Roman" w:hAnsi="Times New Roman" w:cs="Times New Roman"/>
          <w:sz w:val="24"/>
          <w:szCs w:val="24"/>
          <w:lang w:val="nb-NO"/>
        </w:rPr>
        <w:t>: Video Animasi, Media Pembelajaran, Keterampilan Mendengar</w:t>
      </w:r>
      <w:r>
        <w:rPr>
          <w:rFonts w:ascii="Times New Roman" w:hAnsi="Times New Roman" w:cs="Times New Roman"/>
          <w:sz w:val="24"/>
          <w:szCs w:val="24"/>
          <w:lang w:val="nb-NO"/>
        </w:rPr>
        <w:t>kan</w:t>
      </w:r>
      <w:r w:rsidRPr="00E22F87">
        <w:rPr>
          <w:rFonts w:ascii="Times New Roman" w:hAnsi="Times New Roman" w:cs="Times New Roman"/>
          <w:sz w:val="24"/>
          <w:szCs w:val="24"/>
          <w:lang w:val="nb-NO"/>
        </w:rPr>
        <w:t>, Keterampilan Berbicara.</w:t>
      </w:r>
    </w:p>
    <w:p w:rsidR="00B42092" w:rsidRPr="00E22F87" w:rsidRDefault="00B42092" w:rsidP="00B42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:rsidR="00B42092" w:rsidRPr="00E22F87" w:rsidRDefault="00B42092" w:rsidP="00B4209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78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V SD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Bumiayu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03 yang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terkendala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minimnya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mendengar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berulang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kejenuhan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video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kosakata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>.</w:t>
      </w:r>
    </w:p>
    <w:p w:rsidR="00B42092" w:rsidRDefault="00B42092" w:rsidP="00542518">
      <w:pPr>
        <w:spacing w:after="0"/>
      </w:pPr>
    </w:p>
    <w:p w:rsidR="00B42092" w:rsidRDefault="00B42092" w:rsidP="00B42092">
      <w:r>
        <w:br w:type="page"/>
      </w:r>
    </w:p>
    <w:p w:rsidR="00B42092" w:rsidRPr="002B3A5D" w:rsidRDefault="00B42092" w:rsidP="00B42092">
      <w:pPr>
        <w:pStyle w:val="Heading1"/>
        <w:spacing w:after="0" w:line="480" w:lineRule="auto"/>
        <w:rPr>
          <w:rFonts w:cs="Times New Roman"/>
          <w:sz w:val="28"/>
          <w:szCs w:val="28"/>
          <w:lang w:val="nb-NO"/>
        </w:rPr>
      </w:pPr>
      <w:r w:rsidRPr="002B3A5D">
        <w:rPr>
          <w:rFonts w:cs="Times New Roman"/>
          <w:sz w:val="28"/>
          <w:szCs w:val="28"/>
          <w:lang w:val="nb-NO"/>
        </w:rPr>
        <w:lastRenderedPageBreak/>
        <w:t>ABSTRAK</w:t>
      </w:r>
    </w:p>
    <w:p w:rsidR="00B42092" w:rsidRPr="00E22F87" w:rsidRDefault="00B42092" w:rsidP="00B420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E22F87">
        <w:rPr>
          <w:rFonts w:ascii="Times New Roman" w:hAnsi="Times New Roman" w:cs="Times New Roman"/>
          <w:sz w:val="24"/>
          <w:szCs w:val="24"/>
          <w:lang w:val="nb-NO"/>
        </w:rPr>
        <w:t xml:space="preserve">Mahmudah, Afifah. 2025. </w:t>
      </w:r>
      <w:r w:rsidRPr="00E22F87">
        <w:rPr>
          <w:rFonts w:ascii="Times New Roman" w:hAnsi="Times New Roman" w:cs="Times New Roman"/>
          <w:i/>
          <w:iCs/>
          <w:sz w:val="24"/>
          <w:szCs w:val="24"/>
          <w:lang w:val="nb-NO"/>
        </w:rPr>
        <w:t xml:space="preserve">Analisis Penggunaan Video Animasi sebagai Media Pembelajaran </w:t>
      </w:r>
      <w:r>
        <w:rPr>
          <w:rFonts w:ascii="Times New Roman" w:hAnsi="Times New Roman" w:cs="Times New Roman"/>
          <w:i/>
          <w:iCs/>
          <w:sz w:val="24"/>
          <w:szCs w:val="24"/>
          <w:lang w:val="nb-NO"/>
        </w:rPr>
        <w:t>Terhadap</w:t>
      </w:r>
      <w:r w:rsidRPr="00E22F87">
        <w:rPr>
          <w:rFonts w:ascii="Times New Roman" w:hAnsi="Times New Roman" w:cs="Times New Roman"/>
          <w:i/>
          <w:iCs/>
          <w:sz w:val="24"/>
          <w:szCs w:val="24"/>
          <w:lang w:val="nb-NO"/>
        </w:rPr>
        <w:t xml:space="preserve"> Kemampuan Mendengar</w:t>
      </w:r>
      <w:r>
        <w:rPr>
          <w:rFonts w:ascii="Times New Roman" w:hAnsi="Times New Roman" w:cs="Times New Roman"/>
          <w:i/>
          <w:iCs/>
          <w:sz w:val="24"/>
          <w:szCs w:val="24"/>
          <w:lang w:val="nb-NO"/>
        </w:rPr>
        <w:t>kan</w:t>
      </w:r>
      <w:r w:rsidRPr="00E22F87">
        <w:rPr>
          <w:rFonts w:ascii="Times New Roman" w:hAnsi="Times New Roman" w:cs="Times New Roman"/>
          <w:i/>
          <w:iCs/>
          <w:sz w:val="24"/>
          <w:szCs w:val="24"/>
          <w:lang w:val="nb-NO"/>
        </w:rPr>
        <w:t xml:space="preserve"> dan Berbicara Bahasa Inggris pada Siswa Kelas V SD Negeri Bumiayu 03</w:t>
      </w:r>
      <w:r w:rsidRPr="00E22F87">
        <w:rPr>
          <w:rFonts w:ascii="Times New Roman" w:hAnsi="Times New Roman" w:cs="Times New Roman"/>
          <w:sz w:val="24"/>
          <w:szCs w:val="24"/>
          <w:lang w:val="nb-NO"/>
        </w:rPr>
        <w:t>. Program Studi Pendidikan Sekolah Dasar. Universitas Peradaban. Anwar Ardani, M. Pd.</w:t>
      </w:r>
    </w:p>
    <w:p w:rsidR="00B42092" w:rsidRDefault="00B42092" w:rsidP="00B42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E22F87">
        <w:rPr>
          <w:rFonts w:ascii="Times New Roman" w:hAnsi="Times New Roman" w:cs="Times New Roman"/>
          <w:b/>
          <w:bCs/>
          <w:sz w:val="24"/>
          <w:szCs w:val="24"/>
          <w:lang w:val="nb-NO"/>
        </w:rPr>
        <w:t>Kata kunci</w:t>
      </w:r>
      <w:r w:rsidRPr="00E22F87">
        <w:rPr>
          <w:rFonts w:ascii="Times New Roman" w:hAnsi="Times New Roman" w:cs="Times New Roman"/>
          <w:sz w:val="24"/>
          <w:szCs w:val="24"/>
          <w:lang w:val="nb-NO"/>
        </w:rPr>
        <w:t>: Video Animasi, Media Pembelajaran, Keterampilan Mendengar</w:t>
      </w:r>
      <w:r>
        <w:rPr>
          <w:rFonts w:ascii="Times New Roman" w:hAnsi="Times New Roman" w:cs="Times New Roman"/>
          <w:sz w:val="24"/>
          <w:szCs w:val="24"/>
          <w:lang w:val="nb-NO"/>
        </w:rPr>
        <w:t>kan</w:t>
      </w:r>
      <w:r w:rsidRPr="00E22F87">
        <w:rPr>
          <w:rFonts w:ascii="Times New Roman" w:hAnsi="Times New Roman" w:cs="Times New Roman"/>
          <w:sz w:val="24"/>
          <w:szCs w:val="24"/>
          <w:lang w:val="nb-NO"/>
        </w:rPr>
        <w:t>, Keterampilan Berbicara.</w:t>
      </w:r>
    </w:p>
    <w:p w:rsidR="00B42092" w:rsidRPr="00E22F87" w:rsidRDefault="00B42092" w:rsidP="00B42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:rsidR="00B42092" w:rsidRPr="00E22F87" w:rsidRDefault="00B42092" w:rsidP="00B4209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78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V SD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Bumiayu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03 yang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terkendala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minimnya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mendengar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berulang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kejenuhan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video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kosakata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2A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39782A">
        <w:rPr>
          <w:rFonts w:ascii="Times New Roman" w:hAnsi="Times New Roman" w:cs="Times New Roman"/>
          <w:sz w:val="24"/>
          <w:szCs w:val="24"/>
        </w:rPr>
        <w:t>.</w:t>
      </w:r>
    </w:p>
    <w:p w:rsidR="00FB1369" w:rsidRDefault="00FB1369" w:rsidP="00542518">
      <w:pPr>
        <w:spacing w:after="0"/>
      </w:pPr>
      <w:bookmarkStart w:id="1" w:name="_GoBack"/>
      <w:bookmarkEnd w:id="1"/>
    </w:p>
    <w:sectPr w:rsidR="00FB1369" w:rsidSect="00542518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18"/>
    <w:rsid w:val="000F0F5E"/>
    <w:rsid w:val="00306D93"/>
    <w:rsid w:val="00505F3B"/>
    <w:rsid w:val="00542518"/>
    <w:rsid w:val="007D2995"/>
    <w:rsid w:val="00843760"/>
    <w:rsid w:val="00B42092"/>
    <w:rsid w:val="00E2498E"/>
    <w:rsid w:val="00F40D2D"/>
    <w:rsid w:val="00FB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17610-34D9-4590-904D-53C36C3C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092"/>
    <w:rPr>
      <w:kern w:val="2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092"/>
    <w:pPr>
      <w:keepNext/>
      <w:keepLines/>
      <w:spacing w:after="24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092"/>
    <w:rPr>
      <w:rFonts w:ascii="Times New Roman" w:eastAsiaTheme="majorEastAsia" w:hAnsi="Times New Roman" w:cstheme="majorBidi"/>
      <w:b/>
      <w:color w:val="000000" w:themeColor="text1"/>
      <w:kern w:val="2"/>
      <w:sz w:val="24"/>
      <w:szCs w:val="32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2025-10-08T04:15:00Z</dcterms:created>
  <dcterms:modified xsi:type="dcterms:W3CDTF">2025-10-08T04:49:00Z</dcterms:modified>
</cp:coreProperties>
</file>