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9B33A" w14:textId="77777777" w:rsidR="00B635EE" w:rsidRDefault="00000000">
      <w:pPr>
        <w:pStyle w:val="Heading1"/>
        <w:jc w:val="center"/>
      </w:pPr>
      <w:r>
        <w:rPr>
          <w:spacing w:val="-2"/>
        </w:rPr>
        <w:t>ABSTRAK</w:t>
      </w:r>
    </w:p>
    <w:p w14:paraId="281D7B5C" w14:textId="77777777" w:rsidR="00B635EE" w:rsidRDefault="00000000">
      <w:pPr>
        <w:pStyle w:val="BodyText"/>
        <w:spacing w:before="160"/>
        <w:ind w:left="560" w:right="136" w:firstLine="720"/>
        <w:jc w:val="both"/>
      </w:pPr>
      <w:r>
        <w:t>Penelitian ini bertujuan untuk menganalisis</w:t>
      </w:r>
      <w:r>
        <w:rPr>
          <w:spacing w:val="-1"/>
        </w:rPr>
        <w:t xml:space="preserve"> </w:t>
      </w:r>
      <w:r>
        <w:t>strategi komunikasi pemasaran yang diterapkan oleh Amerta Media dalam meningkatkan penjualan buku melalui platform @tokobukuamerta dengan menggunakan metode penelitian kualitatif, penelitian ini mengkaji penerapan teori marketing mix 5P yang dikemukakan oleh Kotler, yaitu Product, Price, Place, Promotion, dan People. Hasil penelitian menunjukkan bahwa Amerta Media telah mengoptimalkan setiap elemen dari marketing mix untuk menarik minat konsumen dan meningkatkan penjualan. Dalam aspek produk, Amerta Media</w:t>
      </w:r>
      <w:r>
        <w:rPr>
          <w:spacing w:val="-1"/>
        </w:rPr>
        <w:t xml:space="preserve"> </w:t>
      </w:r>
      <w:r>
        <w:t>menawarkan berbagai jenis buku yang sesuai dengan kebutuhan pasar.</w:t>
      </w:r>
      <w:r>
        <w:rPr>
          <w:spacing w:val="-2"/>
        </w:rPr>
        <w:t xml:space="preserve"> </w:t>
      </w:r>
      <w:r>
        <w:t>Penetapan harga</w:t>
      </w:r>
      <w:r>
        <w:rPr>
          <w:spacing w:val="-1"/>
        </w:rPr>
        <w:t xml:space="preserve"> </w:t>
      </w:r>
      <w:r>
        <w:t>yang kompetitif juga</w:t>
      </w:r>
      <w:r>
        <w:rPr>
          <w:spacing w:val="-1"/>
        </w:rPr>
        <w:t xml:space="preserve"> </w:t>
      </w:r>
      <w:r>
        <w:t>menjadi salah satu strategi kunci dalam menarik pelanggan. Selain itu, pemilihan saluran distribusi yang tepat melalui media sosial dan platform online lainnya telah memperluas jangkauan pasar. Promosi yang dilakukan secara aktif melalui konten menarik di @tokobukuamerta berhasil menciptakan interaksi yang positif dengan audiens. Terakhir, perhatian terhadap aspek People, yaitu membangun hubungan baik dengan</w:t>
      </w:r>
      <w:r>
        <w:rPr>
          <w:spacing w:val="-5"/>
        </w:rPr>
        <w:t xml:space="preserve"> </w:t>
      </w:r>
      <w:r>
        <w:t>pelanggan,</w:t>
      </w:r>
      <w:r>
        <w:rPr>
          <w:spacing w:val="-4"/>
        </w:rPr>
        <w:t xml:space="preserve"> </w:t>
      </w:r>
      <w:r>
        <w:t>menjadi</w:t>
      </w:r>
      <w:r>
        <w:rPr>
          <w:spacing w:val="-4"/>
        </w:rPr>
        <w:t xml:space="preserve"> </w:t>
      </w:r>
      <w:r>
        <w:t>faktor</w:t>
      </w:r>
      <w:r>
        <w:rPr>
          <w:spacing w:val="-5"/>
        </w:rPr>
        <w:t xml:space="preserve"> </w:t>
      </w:r>
      <w:r>
        <w:t>penting</w:t>
      </w:r>
      <w:r>
        <w:rPr>
          <w:spacing w:val="-9"/>
        </w:rPr>
        <w:t xml:space="preserve"> </w:t>
      </w:r>
      <w:r>
        <w:t>dalam</w:t>
      </w:r>
      <w:r>
        <w:rPr>
          <w:spacing w:val="-4"/>
        </w:rPr>
        <w:t xml:space="preserve"> </w:t>
      </w:r>
      <w:r>
        <w:t>menciptakan</w:t>
      </w:r>
      <w:r>
        <w:rPr>
          <w:spacing w:val="-4"/>
        </w:rPr>
        <w:t xml:space="preserve"> </w:t>
      </w:r>
      <w:r>
        <w:t>loyalitas</w:t>
      </w:r>
      <w:r>
        <w:rPr>
          <w:spacing w:val="-6"/>
        </w:rPr>
        <w:t xml:space="preserve"> </w:t>
      </w:r>
      <w:r>
        <w:rPr>
          <w:spacing w:val="-2"/>
        </w:rPr>
        <w:t>konsumen.</w:t>
      </w:r>
    </w:p>
    <w:p w14:paraId="0E12303F" w14:textId="77777777" w:rsidR="00B635EE" w:rsidRDefault="00B635EE">
      <w:pPr>
        <w:pStyle w:val="BodyText"/>
      </w:pPr>
    </w:p>
    <w:p w14:paraId="6AD1A0B9" w14:textId="77777777" w:rsidR="00B635EE" w:rsidRDefault="00B635EE">
      <w:pPr>
        <w:pStyle w:val="BodyText"/>
        <w:spacing w:before="45"/>
      </w:pPr>
    </w:p>
    <w:p w14:paraId="070FD01F" w14:textId="77777777" w:rsidR="00B635EE" w:rsidRDefault="00000000">
      <w:pPr>
        <w:pStyle w:val="Heading1"/>
        <w:spacing w:before="1"/>
        <w:ind w:left="560"/>
      </w:pPr>
      <w:r>
        <w:t>Kata</w:t>
      </w:r>
      <w:r>
        <w:rPr>
          <w:spacing w:val="40"/>
        </w:rPr>
        <w:t xml:space="preserve"> </w:t>
      </w:r>
      <w:r>
        <w:t>Kunci</w:t>
      </w:r>
      <w:r>
        <w:rPr>
          <w:spacing w:val="40"/>
        </w:rPr>
        <w:t xml:space="preserve"> </w:t>
      </w:r>
      <w:r>
        <w:t>:</w:t>
      </w:r>
      <w:r>
        <w:rPr>
          <w:spacing w:val="40"/>
        </w:rPr>
        <w:t xml:space="preserve"> </w:t>
      </w:r>
      <w:r>
        <w:t>Strategi</w:t>
      </w:r>
      <w:r>
        <w:rPr>
          <w:spacing w:val="40"/>
        </w:rPr>
        <w:t xml:space="preserve"> </w:t>
      </w:r>
      <w:r>
        <w:t>komunikasi</w:t>
      </w:r>
      <w:r>
        <w:rPr>
          <w:spacing w:val="40"/>
        </w:rPr>
        <w:t xml:space="preserve"> </w:t>
      </w:r>
      <w:r>
        <w:t>pemasaran,</w:t>
      </w:r>
      <w:r>
        <w:rPr>
          <w:spacing w:val="40"/>
        </w:rPr>
        <w:t xml:space="preserve"> </w:t>
      </w:r>
      <w:r>
        <w:t>Amerta</w:t>
      </w:r>
      <w:r>
        <w:rPr>
          <w:spacing w:val="40"/>
        </w:rPr>
        <w:t xml:space="preserve"> </w:t>
      </w:r>
      <w:r>
        <w:t>Media,</w:t>
      </w:r>
      <w:r>
        <w:rPr>
          <w:spacing w:val="40"/>
        </w:rPr>
        <w:t xml:space="preserve"> </w:t>
      </w:r>
      <w:r>
        <w:t xml:space="preserve">Penjualan </w:t>
      </w:r>
      <w:r>
        <w:rPr>
          <w:spacing w:val="-2"/>
        </w:rPr>
        <w:t>Buku.</w:t>
      </w:r>
    </w:p>
    <w:p w14:paraId="04AFF2EF" w14:textId="77777777" w:rsidR="00B635EE" w:rsidRDefault="00B635EE">
      <w:pPr>
        <w:pStyle w:val="Heading1"/>
        <w:sectPr w:rsidR="00B635EE">
          <w:footerReference w:type="default" r:id="rId6"/>
          <w:type w:val="continuous"/>
          <w:pgSz w:w="11910" w:h="16840"/>
          <w:pgMar w:top="1920" w:right="1559" w:bottom="1240" w:left="1700" w:header="0" w:footer="1050" w:gutter="0"/>
          <w:pgNumType w:start="15"/>
          <w:cols w:space="720"/>
        </w:sectPr>
      </w:pPr>
    </w:p>
    <w:p w14:paraId="4E311366" w14:textId="77777777" w:rsidR="00B635EE" w:rsidRDefault="00000000">
      <w:pPr>
        <w:ind w:left="421"/>
        <w:jc w:val="center"/>
        <w:rPr>
          <w:b/>
          <w:i/>
          <w:sz w:val="24"/>
        </w:rPr>
      </w:pPr>
      <w:r>
        <w:rPr>
          <w:b/>
          <w:i/>
          <w:spacing w:val="-2"/>
          <w:sz w:val="24"/>
        </w:rPr>
        <w:lastRenderedPageBreak/>
        <w:t>ABSTRACT</w:t>
      </w:r>
    </w:p>
    <w:p w14:paraId="4BC20AF1" w14:textId="77777777" w:rsidR="00B635EE" w:rsidRDefault="00000000">
      <w:pPr>
        <w:spacing w:before="160"/>
        <w:ind w:left="560" w:right="140" w:firstLine="720"/>
        <w:jc w:val="both"/>
        <w:rPr>
          <w:i/>
          <w:sz w:val="24"/>
        </w:rPr>
      </w:pPr>
      <w:r>
        <w:rPr>
          <w:i/>
          <w:sz w:val="24"/>
        </w:rPr>
        <w:t>This study aims to analyze the marketing communication strategy implemented by Amerta Media in increasing book sales through the @tokobukuamerta platform using qualitative research methods, this study examines the application of the 5P marketing mix theory proposed by Kotler, namely Product, Price, Place, Promotion, and People. The results of the study indicate that Amerta Media has optimized each element of the marketing mix to attract consumer interest and increase sales. In terms of products, Amerta Media offers various types of books that suit market needs. Competitive pricing is also a key strategy in attracting customers. In addition, selecting the right distribution channels through social media and other online platforms has expanded market reach. Active promotions through interesting content on @tokobukuamerta have succeeded in creating positive interactions with the audience. Finally, attention to the People aspect, namely building good relationships with customers, is an important factor in creating consumer loyalty.</w:t>
      </w:r>
    </w:p>
    <w:p w14:paraId="6E2AA60D" w14:textId="77777777" w:rsidR="00B635EE" w:rsidRDefault="00000000">
      <w:pPr>
        <w:spacing w:before="162"/>
        <w:ind w:left="560"/>
        <w:rPr>
          <w:b/>
          <w:sz w:val="24"/>
        </w:rPr>
      </w:pPr>
      <w:r>
        <w:rPr>
          <w:b/>
          <w:i/>
          <w:sz w:val="24"/>
        </w:rPr>
        <w:t>Keywords:</w:t>
      </w:r>
      <w:r>
        <w:rPr>
          <w:b/>
          <w:i/>
          <w:spacing w:val="-5"/>
          <w:sz w:val="24"/>
        </w:rPr>
        <w:t xml:space="preserve"> </w:t>
      </w:r>
      <w:r>
        <w:rPr>
          <w:b/>
          <w:i/>
          <w:sz w:val="24"/>
        </w:rPr>
        <w:t>Marketing</w:t>
      </w:r>
      <w:r>
        <w:rPr>
          <w:b/>
          <w:i/>
          <w:spacing w:val="-3"/>
          <w:sz w:val="24"/>
        </w:rPr>
        <w:t xml:space="preserve"> </w:t>
      </w:r>
      <w:r>
        <w:rPr>
          <w:b/>
          <w:i/>
          <w:sz w:val="24"/>
        </w:rPr>
        <w:t>communication</w:t>
      </w:r>
      <w:r>
        <w:rPr>
          <w:b/>
          <w:i/>
          <w:spacing w:val="-5"/>
          <w:sz w:val="24"/>
        </w:rPr>
        <w:t xml:space="preserve"> </w:t>
      </w:r>
      <w:r>
        <w:rPr>
          <w:b/>
          <w:i/>
          <w:sz w:val="24"/>
        </w:rPr>
        <w:t>strategy,</w:t>
      </w:r>
      <w:r>
        <w:rPr>
          <w:b/>
          <w:i/>
          <w:spacing w:val="-2"/>
          <w:sz w:val="24"/>
        </w:rPr>
        <w:t xml:space="preserve"> </w:t>
      </w:r>
      <w:r>
        <w:rPr>
          <w:b/>
          <w:i/>
          <w:sz w:val="24"/>
        </w:rPr>
        <w:t>Amerta</w:t>
      </w:r>
      <w:r>
        <w:rPr>
          <w:b/>
          <w:i/>
          <w:spacing w:val="-3"/>
          <w:sz w:val="24"/>
        </w:rPr>
        <w:t xml:space="preserve"> </w:t>
      </w:r>
      <w:r>
        <w:rPr>
          <w:b/>
          <w:i/>
          <w:sz w:val="24"/>
        </w:rPr>
        <w:t>Media,</w:t>
      </w:r>
      <w:r>
        <w:rPr>
          <w:b/>
          <w:i/>
          <w:spacing w:val="-3"/>
          <w:sz w:val="24"/>
        </w:rPr>
        <w:t xml:space="preserve"> </w:t>
      </w:r>
      <w:r>
        <w:rPr>
          <w:b/>
          <w:i/>
          <w:sz w:val="24"/>
        </w:rPr>
        <w:t>Book</w:t>
      </w:r>
      <w:r>
        <w:rPr>
          <w:b/>
          <w:i/>
          <w:spacing w:val="-2"/>
          <w:sz w:val="24"/>
        </w:rPr>
        <w:t xml:space="preserve"> Sales</w:t>
      </w:r>
      <w:r>
        <w:rPr>
          <w:b/>
          <w:spacing w:val="-2"/>
          <w:sz w:val="24"/>
        </w:rPr>
        <w:t>.</w:t>
      </w:r>
    </w:p>
    <w:sectPr w:rsidR="00B635EE">
      <w:pgSz w:w="11910" w:h="16840"/>
      <w:pgMar w:top="1920" w:right="1559" w:bottom="1240" w:left="1700"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8CDAA" w14:textId="77777777" w:rsidR="006357B1" w:rsidRDefault="006357B1">
      <w:r>
        <w:separator/>
      </w:r>
    </w:p>
  </w:endnote>
  <w:endnote w:type="continuationSeparator" w:id="0">
    <w:p w14:paraId="0C54369B" w14:textId="77777777" w:rsidR="006357B1" w:rsidRDefault="0063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35EA" w14:textId="77777777" w:rsidR="00B635EE" w:rsidRDefault="00000000">
    <w:pPr>
      <w:pStyle w:val="BodyText"/>
      <w:spacing w:line="14" w:lineRule="auto"/>
      <w:rPr>
        <w:sz w:val="20"/>
      </w:rPr>
    </w:pPr>
    <w:r>
      <w:rPr>
        <w:noProof/>
        <w:sz w:val="20"/>
      </w:rPr>
      <mc:AlternateContent>
        <mc:Choice Requires="wps">
          <w:drawing>
            <wp:anchor distT="0" distB="0" distL="0" distR="0" simplePos="0" relativeHeight="487565312" behindDoc="1" locked="0" layoutInCell="1" allowOverlap="1" wp14:anchorId="688642FE" wp14:editId="01C4F0B4">
              <wp:simplePos x="0" y="0"/>
              <wp:positionH relativeFrom="page">
                <wp:posOffset>3844290</wp:posOffset>
              </wp:positionH>
              <wp:positionV relativeFrom="page">
                <wp:posOffset>9884176</wp:posOffset>
              </wp:positionV>
              <wp:extent cx="2635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94310"/>
                      </a:xfrm>
                      <a:prstGeom prst="rect">
                        <a:avLst/>
                      </a:prstGeom>
                    </wps:spPr>
                    <wps:txbx>
                      <w:txbxContent>
                        <w:p w14:paraId="7B52E87A" w14:textId="77777777" w:rsidR="00B635EE" w:rsidRDefault="00000000">
                          <w:pPr>
                            <w:pStyle w:val="BodyText"/>
                            <w:spacing w:before="10"/>
                            <w:ind w:left="28"/>
                          </w:pPr>
                          <w:r>
                            <w:rPr>
                              <w:spacing w:val="-5"/>
                            </w:rPr>
                            <w:fldChar w:fldCharType="begin"/>
                          </w:r>
                          <w:r>
                            <w:rPr>
                              <w:spacing w:val="-5"/>
                            </w:rPr>
                            <w:instrText xml:space="preserve"> PAGE  \* roman </w:instrText>
                          </w:r>
                          <w:r>
                            <w:rPr>
                              <w:spacing w:val="-5"/>
                            </w:rPr>
                            <w:fldChar w:fldCharType="separate"/>
                          </w:r>
                          <w:r>
                            <w:rPr>
                              <w:spacing w:val="-5"/>
                            </w:rPr>
                            <w:t>xvi</w:t>
                          </w:r>
                          <w:r>
                            <w:rPr>
                              <w:spacing w:val="-5"/>
                            </w:rPr>
                            <w:fldChar w:fldCharType="end"/>
                          </w:r>
                        </w:p>
                      </w:txbxContent>
                    </wps:txbx>
                    <wps:bodyPr wrap="square" lIns="0" tIns="0" rIns="0" bIns="0" rtlCol="0">
                      <a:noAutofit/>
                    </wps:bodyPr>
                  </wps:wsp>
                </a:graphicData>
              </a:graphic>
            </wp:anchor>
          </w:drawing>
        </mc:Choice>
        <mc:Fallback>
          <w:pict>
            <v:shapetype w14:anchorId="688642FE" id="_x0000_t202" coordsize="21600,21600" o:spt="202" path="m,l,21600r21600,l21600,xe">
              <v:stroke joinstyle="miter"/>
              <v:path gradientshapeok="t" o:connecttype="rect"/>
            </v:shapetype>
            <v:shape id="Textbox 1" o:spid="_x0000_s1026" type="#_x0000_t202" style="position:absolute;margin-left:302.7pt;margin-top:778.3pt;width:20.75pt;height:15.3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" filled="f" stroked="f">
              <v:textbox inset="0,0,0,0">
                <w:txbxContent>
                  <w:p w14:paraId="7B52E87A" w14:textId="77777777" w:rsidR="00B635EE" w:rsidRDefault="00000000">
                    <w:pPr>
                      <w:pStyle w:val="BodyText"/>
                      <w:spacing w:before="10"/>
                      <w:ind w:left="28"/>
                    </w:pPr>
                    <w:r>
                      <w:rPr>
                        <w:spacing w:val="-5"/>
                      </w:rPr>
                      <w:fldChar w:fldCharType="begin"/>
                    </w:r>
                    <w:r>
                      <w:rPr>
                        <w:spacing w:val="-5"/>
                      </w:rPr>
                      <w:instrText xml:space="preserve"> PAGE  \* roman </w:instrText>
                    </w:r>
                    <w:r>
                      <w:rPr>
                        <w:spacing w:val="-5"/>
                      </w:rPr>
                      <w:fldChar w:fldCharType="separate"/>
                    </w:r>
                    <w:r>
                      <w:rPr>
                        <w:spacing w:val="-5"/>
                      </w:rPr>
                      <w:t>xvi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9FAD5" w14:textId="77777777" w:rsidR="006357B1" w:rsidRDefault="006357B1">
      <w:r>
        <w:separator/>
      </w:r>
    </w:p>
  </w:footnote>
  <w:footnote w:type="continuationSeparator" w:id="0">
    <w:p w14:paraId="2A61524F" w14:textId="77777777" w:rsidR="006357B1" w:rsidRDefault="00635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EE"/>
    <w:rsid w:val="006357B1"/>
    <w:rsid w:val="00AD0AF9"/>
    <w:rsid w:val="00B635EE"/>
    <w:rsid w:val="00DE78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5491"/>
  <w15:docId w15:val="{5C1083A4-333C-460B-BC23-A043A610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oktafianursyafika@gmail.com</dc:creator>
  <cp:lastModifiedBy>KENDHIL-04</cp:lastModifiedBy>
  <cp:revision>2</cp:revision>
  <dcterms:created xsi:type="dcterms:W3CDTF">2025-09-11T04:50:00Z</dcterms:created>
  <dcterms:modified xsi:type="dcterms:W3CDTF">2025-09-11T04:50:00Z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2025-09-06T00:00:00Z</vt:filetime>
  </property>
  <property fmtid="{D5CDD505-2E9C-101B-9397-08002B2CF9AE}" pid="3" name="Creator">
    <vt:lpwstr>Microsoft® Word LTSC</vt:lpwstr>
  </property>
  <property fmtid="{D5CDD505-2E9C-101B-9397-08002B2CF9AE}" pid="4" name="LastSaved">
    <vt:filetime>2025-09-11T00:00:00Z</vt:filetime>
  </property>
  <property fmtid="{D5CDD505-2E9C-101B-9397-08002B2CF9AE}" pid="5" name="Producer">
    <vt:lpwstr>Microsoft® Word LTSC</vt:lpwstr>
  </property>
</Properties>
</file>