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i w:val="0"/>
          <w:sz w:val="28"/>
        </w:rPr>
      </w:pPr>
    </w:p>
    <w:p>
      <w:pPr>
        <w:pStyle w:val="Title"/>
      </w:pPr>
      <w:r>
        <w:rPr>
          <w:spacing w:val="-2"/>
        </w:rPr>
        <w:t>ABSTRAK</w:t>
      </w:r>
    </w:p>
    <w:p>
      <w:pPr>
        <w:pStyle w:val="Heading1"/>
        <w:spacing w:before="274"/>
        <w:ind w:right="137"/>
      </w:pPr>
      <w:r>
        <w:rPr/>
        <w:t>Penelitian</w:t>
      </w:r>
      <w:r>
        <w:rPr>
          <w:spacing w:val="-15"/>
        </w:rPr>
        <w:t> </w:t>
      </w:r>
      <w:r>
        <w:rPr/>
        <w:t>ini</w:t>
      </w:r>
      <w:r>
        <w:rPr>
          <w:spacing w:val="-15"/>
        </w:rPr>
        <w:t> </w:t>
      </w:r>
      <w:r>
        <w:rPr/>
        <w:t>bertujuan</w:t>
      </w:r>
      <w:r>
        <w:rPr>
          <w:spacing w:val="-15"/>
        </w:rPr>
        <w:t> </w:t>
      </w:r>
      <w:r>
        <w:rPr/>
        <w:t>untuk</w:t>
      </w:r>
      <w:r>
        <w:rPr>
          <w:spacing w:val="-15"/>
        </w:rPr>
        <w:t> </w:t>
      </w:r>
      <w:r>
        <w:rPr/>
        <w:t>menganalisis</w:t>
      </w:r>
      <w:r>
        <w:rPr>
          <w:spacing w:val="-15"/>
        </w:rPr>
        <w:t> </w:t>
      </w:r>
      <w:r>
        <w:rPr/>
        <w:t>manajemen</w:t>
      </w:r>
      <w:r>
        <w:rPr>
          <w:spacing w:val="-15"/>
        </w:rPr>
        <w:t> </w:t>
      </w:r>
      <w:r>
        <w:rPr/>
        <w:t>produksi</w:t>
      </w:r>
      <w:r>
        <w:rPr>
          <w:spacing w:val="-15"/>
        </w:rPr>
        <w:t> </w:t>
      </w:r>
      <w:r>
        <w:rPr/>
        <w:t>iklan</w:t>
      </w:r>
      <w:r>
        <w:rPr>
          <w:spacing w:val="-15"/>
        </w:rPr>
        <w:t> </w:t>
      </w:r>
      <w:r>
        <w:rPr/>
        <w:t>televisi</w:t>
      </w:r>
      <w:r>
        <w:rPr>
          <w:spacing w:val="-15"/>
        </w:rPr>
        <w:t> </w:t>
      </w:r>
      <w:r>
        <w:rPr/>
        <w:t>lokal dengan studi kasus pada iklan produk Vitama di Caruban TV. Latar belakang penelitian ini didasarkan pada semakin berkembangnya stasiun televisi lokal di Indonesia</w:t>
      </w:r>
      <w:r>
        <w:rPr>
          <w:spacing w:val="-10"/>
        </w:rPr>
        <w:t> </w:t>
      </w:r>
      <w:r>
        <w:rPr/>
        <w:t>yang</w:t>
      </w:r>
      <w:r>
        <w:rPr>
          <w:spacing w:val="-9"/>
        </w:rPr>
        <w:t> </w:t>
      </w:r>
      <w:r>
        <w:rPr/>
        <w:t>dihadapkan</w:t>
      </w:r>
      <w:r>
        <w:rPr>
          <w:spacing w:val="-9"/>
        </w:rPr>
        <w:t> </w:t>
      </w:r>
      <w:r>
        <w:rPr/>
        <w:t>pada</w:t>
      </w:r>
      <w:r>
        <w:rPr>
          <w:spacing w:val="-10"/>
        </w:rPr>
        <w:t> </w:t>
      </w:r>
      <w:r>
        <w:rPr/>
        <w:t>tantangan</w:t>
      </w:r>
      <w:r>
        <w:rPr>
          <w:spacing w:val="-9"/>
        </w:rPr>
        <w:t> </w:t>
      </w:r>
      <w:r>
        <w:rPr/>
        <w:t>besar,</w:t>
      </w:r>
      <w:r>
        <w:rPr>
          <w:spacing w:val="-8"/>
        </w:rPr>
        <w:t> </w:t>
      </w:r>
      <w:r>
        <w:rPr/>
        <w:t>terutama</w:t>
      </w:r>
      <w:r>
        <w:rPr>
          <w:spacing w:val="-10"/>
        </w:rPr>
        <w:t> </w:t>
      </w:r>
      <w:r>
        <w:rPr/>
        <w:t>dari</w:t>
      </w:r>
      <w:r>
        <w:rPr>
          <w:spacing w:val="-10"/>
        </w:rPr>
        <w:t> </w:t>
      </w:r>
      <w:r>
        <w:rPr/>
        <w:t>aspek</w:t>
      </w:r>
      <w:r>
        <w:rPr>
          <w:spacing w:val="-9"/>
        </w:rPr>
        <w:t> </w:t>
      </w:r>
      <w:r>
        <w:rPr/>
        <w:t>finansial</w:t>
      </w:r>
      <w:r>
        <w:rPr>
          <w:spacing w:val="-9"/>
        </w:rPr>
        <w:t> </w:t>
      </w:r>
      <w:r>
        <w:rPr/>
        <w:t>dan profesionalisme</w:t>
      </w:r>
      <w:r>
        <w:rPr>
          <w:spacing w:val="-10"/>
        </w:rPr>
        <w:t> </w:t>
      </w:r>
      <w:r>
        <w:rPr/>
        <w:t>produksi.</w:t>
      </w:r>
      <w:r>
        <w:rPr>
          <w:spacing w:val="-8"/>
        </w:rPr>
        <w:t> </w:t>
      </w:r>
      <w:r>
        <w:rPr/>
        <w:t>Di</w:t>
      </w:r>
      <w:r>
        <w:rPr>
          <w:spacing w:val="-9"/>
        </w:rPr>
        <w:t> </w:t>
      </w:r>
      <w:r>
        <w:rPr/>
        <w:t>tengah</w:t>
      </w:r>
      <w:r>
        <w:rPr>
          <w:spacing w:val="-9"/>
        </w:rPr>
        <w:t> </w:t>
      </w:r>
      <w:r>
        <w:rPr/>
        <w:t>keterbatasan</w:t>
      </w:r>
      <w:r>
        <w:rPr>
          <w:spacing w:val="-9"/>
        </w:rPr>
        <w:t> </w:t>
      </w:r>
      <w:r>
        <w:rPr/>
        <w:t>sumber</w:t>
      </w:r>
      <w:r>
        <w:rPr>
          <w:spacing w:val="-8"/>
        </w:rPr>
        <w:t> </w:t>
      </w:r>
      <w:r>
        <w:rPr/>
        <w:t>daya</w:t>
      </w:r>
      <w:r>
        <w:rPr>
          <w:spacing w:val="-10"/>
        </w:rPr>
        <w:t> </w:t>
      </w:r>
      <w:r>
        <w:rPr/>
        <w:t>dan</w:t>
      </w:r>
      <w:r>
        <w:rPr>
          <w:spacing w:val="-9"/>
        </w:rPr>
        <w:t> </w:t>
      </w:r>
      <w:r>
        <w:rPr/>
        <w:t>tingginya</w:t>
      </w:r>
      <w:r>
        <w:rPr>
          <w:spacing w:val="-10"/>
        </w:rPr>
        <w:t> </w:t>
      </w:r>
      <w:r>
        <w:rPr/>
        <w:t>biaya operasional, produksi iklan menjadi komponen vital dalam menunjang eksistensi televisi</w:t>
      </w:r>
      <w:r>
        <w:rPr>
          <w:spacing w:val="-4"/>
        </w:rPr>
        <w:t> </w:t>
      </w:r>
      <w:r>
        <w:rPr/>
        <w:t>lokal.</w:t>
      </w:r>
      <w:r>
        <w:rPr>
          <w:spacing w:val="-5"/>
        </w:rPr>
        <w:t> </w:t>
      </w:r>
      <w:r>
        <w:rPr/>
        <w:t>Oleh</w:t>
      </w:r>
      <w:r>
        <w:rPr>
          <w:spacing w:val="-5"/>
        </w:rPr>
        <w:t> </w:t>
      </w:r>
      <w:r>
        <w:rPr/>
        <w:t>karena</w:t>
      </w:r>
      <w:r>
        <w:rPr>
          <w:spacing w:val="-6"/>
        </w:rPr>
        <w:t> </w:t>
      </w:r>
      <w:r>
        <w:rPr/>
        <w:t>itu,</w:t>
      </w:r>
      <w:r>
        <w:rPr>
          <w:spacing w:val="-5"/>
        </w:rPr>
        <w:t> </w:t>
      </w:r>
      <w:r>
        <w:rPr/>
        <w:t>pemahaman</w:t>
      </w:r>
      <w:r>
        <w:rPr>
          <w:spacing w:val="-5"/>
        </w:rPr>
        <w:t> </w:t>
      </w:r>
      <w:r>
        <w:rPr/>
        <w:t>menyeluruh</w:t>
      </w:r>
      <w:r>
        <w:rPr>
          <w:spacing w:val="-5"/>
        </w:rPr>
        <w:t> </w:t>
      </w:r>
      <w:r>
        <w:rPr/>
        <w:t>terhadap</w:t>
      </w:r>
      <w:r>
        <w:rPr>
          <w:spacing w:val="-5"/>
        </w:rPr>
        <w:t> </w:t>
      </w:r>
      <w:r>
        <w:rPr/>
        <w:t>proses</w:t>
      </w:r>
      <w:r>
        <w:rPr>
          <w:spacing w:val="-5"/>
        </w:rPr>
        <w:t> </w:t>
      </w:r>
      <w:r>
        <w:rPr/>
        <w:t>manajerial dalam produksi iklan menjadi penting untuk dikaji. Rumusan masalah yang diangkat dalam penelitian ini adalah : bagaimana Manajemen Produksi Iklan Televisi Lokal dilakukan di Caruban TV dalam proses pembuatan iklan Vitama, penelitian ini bertujuan untuk menggambarkan dan menganalisis secara sistematis proses manajemen produksi yang terdiri dari tahapan perencanaan, pengorganisasian, pelaksanaan, hingga pengaswasan. Penelitian ini menggunakan pendekatan kualitatif deskriptif dengan metode studi kasus. Teori yang digunakan sebagai</w:t>
      </w:r>
      <w:r>
        <w:rPr>
          <w:spacing w:val="-15"/>
        </w:rPr>
        <w:t> </w:t>
      </w:r>
      <w:r>
        <w:rPr/>
        <w:t>landasan</w:t>
      </w:r>
      <w:r>
        <w:rPr>
          <w:spacing w:val="-15"/>
        </w:rPr>
        <w:t> </w:t>
      </w:r>
      <w:r>
        <w:rPr/>
        <w:t>adalah</w:t>
      </w:r>
      <w:r>
        <w:rPr>
          <w:spacing w:val="-15"/>
        </w:rPr>
        <w:t> </w:t>
      </w:r>
      <w:r>
        <w:rPr/>
        <w:t>teori</w:t>
      </w:r>
      <w:r>
        <w:rPr>
          <w:spacing w:val="-15"/>
        </w:rPr>
        <w:t> </w:t>
      </w:r>
      <w:r>
        <w:rPr/>
        <w:t>manajemen</w:t>
      </w:r>
      <w:r>
        <w:rPr>
          <w:spacing w:val="-15"/>
        </w:rPr>
        <w:t> </w:t>
      </w:r>
      <w:r>
        <w:rPr/>
        <w:t>POAC</w:t>
      </w:r>
      <w:r>
        <w:rPr>
          <w:spacing w:val="-15"/>
        </w:rPr>
        <w:t> </w:t>
      </w:r>
      <w:r>
        <w:rPr/>
        <w:t>(</w:t>
      </w:r>
      <w:r>
        <w:rPr>
          <w:i/>
        </w:rPr>
        <w:t>Planning,</w:t>
      </w:r>
      <w:r>
        <w:rPr>
          <w:i/>
          <w:spacing w:val="-14"/>
        </w:rPr>
        <w:t> </w:t>
      </w:r>
      <w:r>
        <w:rPr>
          <w:i/>
        </w:rPr>
        <w:t>Organizing,</w:t>
      </w:r>
      <w:r>
        <w:rPr>
          <w:i/>
          <w:spacing w:val="-15"/>
        </w:rPr>
        <w:t> </w:t>
      </w:r>
      <w:r>
        <w:rPr>
          <w:i/>
        </w:rPr>
        <w:t>Actuating, Controlling</w:t>
      </w:r>
      <w:r>
        <w:rPr/>
        <w:t>) dari George R. Terry yang relevan dalam menguraikan fungsi manajerial di dalam proses produksi media. Teknik pengumpulan data meliputi wawancara mendalam, observasi langsung, dan dokumentasi. Hasil pembahasan menunjukan bahwa manajemen produksi iklan Vitama di Caruban TV telah mengimplementasikan empat fungsi POAC secara terstruktur. Tahap perencanaan dimulai dari pengarahan manajer, dilanjutkan dengan penulisan naskah dan penentuan visual oleh tim kreatif. Tahapan pengorganisasian menunjukan pembagian tugas yang jelas di bawah koordinasi editor utama. Pelaksanaan produksi dilakukan secara efisien dengan pemanfaatan teknologi sederhana dan penggunaan</w:t>
      </w:r>
      <w:r>
        <w:rPr>
          <w:spacing w:val="-12"/>
        </w:rPr>
        <w:t> </w:t>
      </w:r>
      <w:r>
        <w:rPr/>
        <w:t>footage</w:t>
      </w:r>
      <w:r>
        <w:rPr>
          <w:spacing w:val="-14"/>
        </w:rPr>
        <w:t> </w:t>
      </w:r>
      <w:r>
        <w:rPr/>
        <w:t>tambahan.</w:t>
      </w:r>
      <w:r>
        <w:rPr>
          <w:spacing w:val="-13"/>
        </w:rPr>
        <w:t> </w:t>
      </w:r>
      <w:r>
        <w:rPr/>
        <w:t>Sementara</w:t>
      </w:r>
      <w:r>
        <w:rPr>
          <w:spacing w:val="-15"/>
        </w:rPr>
        <w:t> </w:t>
      </w:r>
      <w:r>
        <w:rPr/>
        <w:t>itu,</w:t>
      </w:r>
      <w:r>
        <w:rPr>
          <w:spacing w:val="-13"/>
        </w:rPr>
        <w:t> </w:t>
      </w:r>
      <w:r>
        <w:rPr/>
        <w:t>proses</w:t>
      </w:r>
      <w:r>
        <w:rPr>
          <w:spacing w:val="-13"/>
        </w:rPr>
        <w:t> </w:t>
      </w:r>
      <w:r>
        <w:rPr/>
        <w:t>pengawasan</w:t>
      </w:r>
      <w:r>
        <w:rPr>
          <w:spacing w:val="-13"/>
        </w:rPr>
        <w:t> </w:t>
      </w:r>
      <w:r>
        <w:rPr/>
        <w:t>dilakukan</w:t>
      </w:r>
      <w:r>
        <w:rPr>
          <w:spacing w:val="-13"/>
        </w:rPr>
        <w:t> </w:t>
      </w:r>
      <w:r>
        <w:rPr/>
        <w:t>secara berkala</w:t>
      </w:r>
      <w:r>
        <w:rPr>
          <w:spacing w:val="-11"/>
        </w:rPr>
        <w:t> </w:t>
      </w:r>
      <w:r>
        <w:rPr/>
        <w:t>melalui</w:t>
      </w:r>
      <w:r>
        <w:rPr>
          <w:spacing w:val="-12"/>
        </w:rPr>
        <w:t> </w:t>
      </w:r>
      <w:r>
        <w:rPr/>
        <w:t>komunikasi</w:t>
      </w:r>
      <w:r>
        <w:rPr>
          <w:spacing w:val="-12"/>
        </w:rPr>
        <w:t> </w:t>
      </w:r>
      <w:r>
        <w:rPr/>
        <w:t>internal</w:t>
      </w:r>
      <w:r>
        <w:rPr>
          <w:spacing w:val="-13"/>
        </w:rPr>
        <w:t> </w:t>
      </w:r>
      <w:r>
        <w:rPr/>
        <w:t>serta</w:t>
      </w:r>
      <w:r>
        <w:rPr>
          <w:spacing w:val="-14"/>
        </w:rPr>
        <w:t> </w:t>
      </w:r>
      <w:r>
        <w:rPr/>
        <w:t>teknologi</w:t>
      </w:r>
      <w:r>
        <w:rPr>
          <w:spacing w:val="-12"/>
        </w:rPr>
        <w:t> </w:t>
      </w:r>
      <w:r>
        <w:rPr/>
        <w:t>dan</w:t>
      </w:r>
      <w:r>
        <w:rPr>
          <w:spacing w:val="-13"/>
        </w:rPr>
        <w:t> </w:t>
      </w:r>
      <w:r>
        <w:rPr/>
        <w:t>sumber</w:t>
      </w:r>
      <w:r>
        <w:rPr>
          <w:spacing w:val="-12"/>
        </w:rPr>
        <w:t> </w:t>
      </w:r>
      <w:r>
        <w:rPr/>
        <w:t>daya</w:t>
      </w:r>
      <w:r>
        <w:rPr>
          <w:spacing w:val="-12"/>
        </w:rPr>
        <w:t> </w:t>
      </w:r>
      <w:r>
        <w:rPr/>
        <w:t>manusia</w:t>
      </w:r>
      <w:r>
        <w:rPr>
          <w:spacing w:val="-14"/>
        </w:rPr>
        <w:t> </w:t>
      </w:r>
      <w:r>
        <w:rPr/>
        <w:t>tidak menjadi hambatan yang signifikan dalam pencapaian kualitas produksi, selama fungsi</w:t>
      </w:r>
      <w:r>
        <w:rPr>
          <w:spacing w:val="-3"/>
        </w:rPr>
        <w:t> </w:t>
      </w:r>
      <w:r>
        <w:rPr/>
        <w:t>manajerial</w:t>
      </w:r>
      <w:r>
        <w:rPr>
          <w:spacing w:val="-3"/>
        </w:rPr>
        <w:t> </w:t>
      </w:r>
      <w:r>
        <w:rPr/>
        <w:t>dijalankan</w:t>
      </w:r>
      <w:r>
        <w:rPr>
          <w:spacing w:val="-3"/>
        </w:rPr>
        <w:t> </w:t>
      </w:r>
      <w:r>
        <w:rPr/>
        <w:t>dengan</w:t>
      </w:r>
      <w:r>
        <w:rPr>
          <w:spacing w:val="-3"/>
        </w:rPr>
        <w:t> </w:t>
      </w:r>
      <w:r>
        <w:rPr/>
        <w:t>baik. Kendati</w:t>
      </w:r>
      <w:r>
        <w:rPr>
          <w:spacing w:val="-3"/>
        </w:rPr>
        <w:t> </w:t>
      </w:r>
      <w:r>
        <w:rPr/>
        <w:t>demikian,</w:t>
      </w:r>
      <w:r>
        <w:rPr>
          <w:spacing w:val="-3"/>
        </w:rPr>
        <w:t> </w:t>
      </w:r>
      <w:r>
        <w:rPr/>
        <w:t>masih</w:t>
      </w:r>
      <w:r>
        <w:rPr>
          <w:spacing w:val="-4"/>
        </w:rPr>
        <w:t> </w:t>
      </w:r>
      <w:r>
        <w:rPr/>
        <w:t>terdapat</w:t>
      </w:r>
      <w:r>
        <w:rPr>
          <w:spacing w:val="-3"/>
        </w:rPr>
        <w:t> </w:t>
      </w:r>
      <w:r>
        <w:rPr/>
        <w:t>ruang untuk pengembangan terutama pada aspek riset konten, inovasi teknis, dan daya tarik</w:t>
      </w:r>
      <w:r>
        <w:rPr>
          <w:spacing w:val="-11"/>
        </w:rPr>
        <w:t> </w:t>
      </w:r>
      <w:r>
        <w:rPr/>
        <w:t>iklan.</w:t>
      </w:r>
      <w:r>
        <w:rPr>
          <w:spacing w:val="-12"/>
        </w:rPr>
        <w:t> </w:t>
      </w:r>
      <w:r>
        <w:rPr/>
        <w:t>Kesimpulan</w:t>
      </w:r>
      <w:r>
        <w:rPr>
          <w:spacing w:val="-12"/>
        </w:rPr>
        <w:t> </w:t>
      </w:r>
      <w:r>
        <w:rPr/>
        <w:t>dari</w:t>
      </w:r>
      <w:r>
        <w:rPr>
          <w:spacing w:val="-12"/>
        </w:rPr>
        <w:t> </w:t>
      </w:r>
      <w:r>
        <w:rPr/>
        <w:t>penelitian</w:t>
      </w:r>
      <w:r>
        <w:rPr>
          <w:spacing w:val="-12"/>
        </w:rPr>
        <w:t> </w:t>
      </w:r>
      <w:r>
        <w:rPr/>
        <w:t>ini</w:t>
      </w:r>
      <w:r>
        <w:rPr>
          <w:spacing w:val="-11"/>
        </w:rPr>
        <w:t> </w:t>
      </w:r>
      <w:r>
        <w:rPr/>
        <w:t>menegaskan</w:t>
      </w:r>
      <w:r>
        <w:rPr>
          <w:spacing w:val="-12"/>
        </w:rPr>
        <w:t> </w:t>
      </w:r>
      <w:r>
        <w:rPr/>
        <w:t>bahwa</w:t>
      </w:r>
      <w:r>
        <w:rPr>
          <w:spacing w:val="-13"/>
        </w:rPr>
        <w:t> </w:t>
      </w:r>
      <w:r>
        <w:rPr/>
        <w:t>manajemen</w:t>
      </w:r>
      <w:r>
        <w:rPr>
          <w:spacing w:val="-12"/>
        </w:rPr>
        <w:t> </w:t>
      </w:r>
      <w:r>
        <w:rPr/>
        <w:t>produksi iklan</w:t>
      </w:r>
      <w:r>
        <w:rPr>
          <w:spacing w:val="-8"/>
        </w:rPr>
        <w:t> </w:t>
      </w:r>
      <w:r>
        <w:rPr/>
        <w:t>di</w:t>
      </w:r>
      <w:r>
        <w:rPr>
          <w:spacing w:val="-8"/>
        </w:rPr>
        <w:t> </w:t>
      </w:r>
      <w:r>
        <w:rPr/>
        <w:t>Caruban</w:t>
      </w:r>
      <w:r>
        <w:rPr>
          <w:spacing w:val="-8"/>
        </w:rPr>
        <w:t> </w:t>
      </w:r>
      <w:r>
        <w:rPr/>
        <w:t>TV</w:t>
      </w:r>
      <w:r>
        <w:rPr>
          <w:spacing w:val="-7"/>
        </w:rPr>
        <w:t> </w:t>
      </w:r>
      <w:r>
        <w:rPr/>
        <w:t>sudah</w:t>
      </w:r>
      <w:r>
        <w:rPr>
          <w:spacing w:val="-8"/>
        </w:rPr>
        <w:t> </w:t>
      </w:r>
      <w:r>
        <w:rPr/>
        <w:t>mengikuti</w:t>
      </w:r>
      <w:r>
        <w:rPr>
          <w:spacing w:val="-8"/>
        </w:rPr>
        <w:t> </w:t>
      </w:r>
      <w:r>
        <w:rPr/>
        <w:t>prinsip</w:t>
      </w:r>
      <w:r>
        <w:rPr>
          <w:spacing w:val="-8"/>
        </w:rPr>
        <w:t> </w:t>
      </w:r>
      <w:r>
        <w:rPr/>
        <w:t>POAC</w:t>
      </w:r>
      <w:r>
        <w:rPr>
          <w:spacing w:val="-8"/>
        </w:rPr>
        <w:t> </w:t>
      </w:r>
      <w:r>
        <w:rPr/>
        <w:t>secara</w:t>
      </w:r>
      <w:r>
        <w:rPr>
          <w:spacing w:val="-9"/>
        </w:rPr>
        <w:t> </w:t>
      </w:r>
      <w:r>
        <w:rPr/>
        <w:t>fungsional</w:t>
      </w:r>
      <w:r>
        <w:rPr>
          <w:spacing w:val="-8"/>
        </w:rPr>
        <w:t> </w:t>
      </w:r>
      <w:r>
        <w:rPr/>
        <w:t>dan</w:t>
      </w:r>
      <w:r>
        <w:rPr>
          <w:spacing w:val="-8"/>
        </w:rPr>
        <w:t> </w:t>
      </w:r>
      <w:r>
        <w:rPr/>
        <w:t>adaptif, meskipun skalanya masih sederhana. Rekomendasi ditujukan pada peningkatan kreativitas tim produksi, optimalisasi anggaran, serta kolaborasi strategis dengan pengiklan guna meningkatkan kualitas dan keberlanjutan produksi iklan media </w:t>
      </w:r>
      <w:r>
        <w:rPr>
          <w:spacing w:val="-2"/>
        </w:rPr>
        <w:t>lokal.</w:t>
      </w:r>
    </w:p>
    <w:p>
      <w:pPr>
        <w:pStyle w:val="BodyText"/>
        <w:spacing w:before="3"/>
        <w:rPr>
          <w:i w:val="0"/>
        </w:rPr>
      </w:pPr>
    </w:p>
    <w:p>
      <w:pPr>
        <w:spacing w:before="0"/>
        <w:ind w:left="568" w:right="139" w:firstLine="0"/>
        <w:jc w:val="both"/>
        <w:rPr>
          <w:sz w:val="24"/>
        </w:rPr>
      </w:pPr>
      <w:r>
        <w:rPr>
          <w:b/>
          <w:sz w:val="24"/>
        </w:rPr>
        <w:t>Kata Kunci: </w:t>
      </w:r>
      <w:r>
        <w:rPr>
          <w:sz w:val="24"/>
        </w:rPr>
        <w:t>Manajemen Produksi, POAC, Caruban TV, Televisi Lokal, Iklan </w:t>
      </w:r>
      <w:r>
        <w:rPr>
          <w:spacing w:val="-2"/>
          <w:sz w:val="24"/>
        </w:rPr>
        <w:t>Vitama</w:t>
      </w:r>
    </w:p>
    <w:p>
      <w:pPr>
        <w:spacing w:after="0"/>
        <w:jc w:val="both"/>
        <w:rPr>
          <w:sz w:val="24"/>
        </w:rPr>
        <w:sectPr>
          <w:footerReference w:type="default" r:id="rId5"/>
          <w:type w:val="continuous"/>
          <w:pgSz w:w="11910" w:h="16840"/>
          <w:pgMar w:header="0" w:footer="1049" w:top="1920" w:bottom="1240" w:left="1700" w:right="1559"/>
          <w:pgNumType w:start="8"/>
        </w:sectPr>
      </w:pPr>
    </w:p>
    <w:p>
      <w:pPr>
        <w:pStyle w:val="BodyText"/>
        <w:spacing w:before="8"/>
        <w:rPr>
          <w:i w:val="0"/>
          <w:sz w:val="28"/>
        </w:rPr>
      </w:pPr>
    </w:p>
    <w:p>
      <w:pPr>
        <w:spacing w:before="0"/>
        <w:ind w:left="430" w:right="0" w:firstLine="0"/>
        <w:jc w:val="center"/>
        <w:rPr>
          <w:b/>
          <w:i/>
          <w:sz w:val="28"/>
        </w:rPr>
      </w:pPr>
      <w:r>
        <w:rPr>
          <w:b/>
          <w:i/>
          <w:spacing w:val="-2"/>
          <w:sz w:val="28"/>
        </w:rPr>
        <w:t>ABSTRACT</w:t>
      </w:r>
    </w:p>
    <w:p>
      <w:pPr>
        <w:pStyle w:val="BodyText"/>
        <w:spacing w:before="274"/>
        <w:ind w:left="568" w:right="137"/>
        <w:jc w:val="both"/>
      </w:pPr>
      <w:r>
        <w:rPr/>
        <w:t>This</w:t>
      </w:r>
      <w:r>
        <w:rPr>
          <w:spacing w:val="-5"/>
        </w:rPr>
        <w:t> </w:t>
      </w:r>
      <w:r>
        <w:rPr/>
        <w:t>study</w:t>
      </w:r>
      <w:r>
        <w:rPr>
          <w:spacing w:val="-6"/>
        </w:rPr>
        <w:t> </w:t>
      </w:r>
      <w:r>
        <w:rPr/>
        <w:t>aims</w:t>
      </w:r>
      <w:r>
        <w:rPr>
          <w:spacing w:val="-6"/>
        </w:rPr>
        <w:t> </w:t>
      </w:r>
      <w:r>
        <w:rPr/>
        <w:t>to</w:t>
      </w:r>
      <w:r>
        <w:rPr>
          <w:spacing w:val="-5"/>
        </w:rPr>
        <w:t> </w:t>
      </w:r>
      <w:r>
        <w:rPr/>
        <w:t>analyze</w:t>
      </w:r>
      <w:r>
        <w:rPr>
          <w:spacing w:val="-7"/>
        </w:rPr>
        <w:t> </w:t>
      </w:r>
      <w:r>
        <w:rPr/>
        <w:t>the</w:t>
      </w:r>
      <w:r>
        <w:rPr>
          <w:spacing w:val="-3"/>
        </w:rPr>
        <w:t> </w:t>
      </w:r>
      <w:r>
        <w:rPr/>
        <w:t>management</w:t>
      </w:r>
      <w:r>
        <w:rPr>
          <w:spacing w:val="-5"/>
        </w:rPr>
        <w:t> </w:t>
      </w:r>
      <w:r>
        <w:rPr/>
        <w:t>of</w:t>
      </w:r>
      <w:r>
        <w:rPr>
          <w:spacing w:val="-5"/>
        </w:rPr>
        <w:t> </w:t>
      </w:r>
      <w:r>
        <w:rPr/>
        <w:t>local</w:t>
      </w:r>
      <w:r>
        <w:rPr>
          <w:spacing w:val="-5"/>
        </w:rPr>
        <w:t> </w:t>
      </w:r>
      <w:r>
        <w:rPr/>
        <w:t>television</w:t>
      </w:r>
      <w:r>
        <w:rPr>
          <w:spacing w:val="-6"/>
        </w:rPr>
        <w:t> </w:t>
      </w:r>
      <w:r>
        <w:rPr/>
        <w:t>commercial</w:t>
      </w:r>
      <w:r>
        <w:rPr>
          <w:spacing w:val="-3"/>
        </w:rPr>
        <w:t> </w:t>
      </w:r>
      <w:r>
        <w:rPr/>
        <w:t>produc- tion with a case study on the Vitama product advertisement at Caruban TV. The background</w:t>
      </w:r>
      <w:r>
        <w:rPr>
          <w:spacing w:val="-15"/>
        </w:rPr>
        <w:t> </w:t>
      </w:r>
      <w:r>
        <w:rPr/>
        <w:t>of</w:t>
      </w:r>
      <w:r>
        <w:rPr>
          <w:spacing w:val="-15"/>
        </w:rPr>
        <w:t> </w:t>
      </w:r>
      <w:r>
        <w:rPr/>
        <w:t>this</w:t>
      </w:r>
      <w:r>
        <w:rPr>
          <w:spacing w:val="-15"/>
        </w:rPr>
        <w:t> </w:t>
      </w:r>
      <w:r>
        <w:rPr/>
        <w:t>research</w:t>
      </w:r>
      <w:r>
        <w:rPr>
          <w:spacing w:val="-15"/>
        </w:rPr>
        <w:t> </w:t>
      </w:r>
      <w:r>
        <w:rPr/>
        <w:t>is</w:t>
      </w:r>
      <w:r>
        <w:rPr>
          <w:spacing w:val="-15"/>
        </w:rPr>
        <w:t> </w:t>
      </w:r>
      <w:r>
        <w:rPr/>
        <w:t>based</w:t>
      </w:r>
      <w:r>
        <w:rPr>
          <w:spacing w:val="-15"/>
        </w:rPr>
        <w:t> </w:t>
      </w:r>
      <w:r>
        <w:rPr/>
        <w:t>on</w:t>
      </w:r>
      <w:r>
        <w:rPr>
          <w:spacing w:val="-15"/>
        </w:rPr>
        <w:t> </w:t>
      </w:r>
      <w:r>
        <w:rPr/>
        <w:t>the</w:t>
      </w:r>
      <w:r>
        <w:rPr>
          <w:spacing w:val="-15"/>
        </w:rPr>
        <w:t> </w:t>
      </w:r>
      <w:r>
        <w:rPr/>
        <w:t>growing</w:t>
      </w:r>
      <w:r>
        <w:rPr>
          <w:spacing w:val="-15"/>
        </w:rPr>
        <w:t> </w:t>
      </w:r>
      <w:r>
        <w:rPr/>
        <w:t>development</w:t>
      </w:r>
      <w:r>
        <w:rPr>
          <w:spacing w:val="-15"/>
        </w:rPr>
        <w:t> </w:t>
      </w:r>
      <w:r>
        <w:rPr/>
        <w:t>of</w:t>
      </w:r>
      <w:r>
        <w:rPr>
          <w:spacing w:val="-15"/>
        </w:rPr>
        <w:t> </w:t>
      </w:r>
      <w:r>
        <w:rPr/>
        <w:t>local</w:t>
      </w:r>
      <w:r>
        <w:rPr>
          <w:spacing w:val="-15"/>
        </w:rPr>
        <w:t> </w:t>
      </w:r>
      <w:r>
        <w:rPr/>
        <w:t>television stations in Indonesia, which face significant challenges, especially in terms of fi- nancial aspects and production professionalism. Amid limited resources and high operational</w:t>
      </w:r>
      <w:r>
        <w:rPr>
          <w:spacing w:val="-15"/>
        </w:rPr>
        <w:t> </w:t>
      </w:r>
      <w:r>
        <w:rPr/>
        <w:t>costs,</w:t>
      </w:r>
      <w:r>
        <w:rPr>
          <w:spacing w:val="-15"/>
        </w:rPr>
        <w:t> </w:t>
      </w:r>
      <w:r>
        <w:rPr/>
        <w:t>commercial</w:t>
      </w:r>
      <w:r>
        <w:rPr>
          <w:spacing w:val="-15"/>
        </w:rPr>
        <w:t> </w:t>
      </w:r>
      <w:r>
        <w:rPr/>
        <w:t>production</w:t>
      </w:r>
      <w:r>
        <w:rPr>
          <w:spacing w:val="-15"/>
        </w:rPr>
        <w:t> </w:t>
      </w:r>
      <w:r>
        <w:rPr/>
        <w:t>becomes</w:t>
      </w:r>
      <w:r>
        <w:rPr>
          <w:spacing w:val="-14"/>
        </w:rPr>
        <w:t> </w:t>
      </w:r>
      <w:r>
        <w:rPr/>
        <w:t>a</w:t>
      </w:r>
      <w:r>
        <w:rPr>
          <w:spacing w:val="-15"/>
        </w:rPr>
        <w:t> </w:t>
      </w:r>
      <w:r>
        <w:rPr/>
        <w:t>vital</w:t>
      </w:r>
      <w:r>
        <w:rPr>
          <w:spacing w:val="-15"/>
        </w:rPr>
        <w:t> </w:t>
      </w:r>
      <w:r>
        <w:rPr/>
        <w:t>component</w:t>
      </w:r>
      <w:r>
        <w:rPr>
          <w:spacing w:val="-15"/>
        </w:rPr>
        <w:t> </w:t>
      </w:r>
      <w:r>
        <w:rPr/>
        <w:t>in</w:t>
      </w:r>
      <w:r>
        <w:rPr>
          <w:spacing w:val="-15"/>
        </w:rPr>
        <w:t> </w:t>
      </w:r>
      <w:r>
        <w:rPr/>
        <w:t>supporting the existence of local television. Therefore, a comprehensive understanding of the managerial</w:t>
      </w:r>
      <w:r>
        <w:rPr>
          <w:spacing w:val="-15"/>
        </w:rPr>
        <w:t> </w:t>
      </w:r>
      <w:r>
        <w:rPr/>
        <w:t>processes</w:t>
      </w:r>
      <w:r>
        <w:rPr>
          <w:spacing w:val="-15"/>
        </w:rPr>
        <w:t> </w:t>
      </w:r>
      <w:r>
        <w:rPr/>
        <w:t>in</w:t>
      </w:r>
      <w:r>
        <w:rPr>
          <w:spacing w:val="-15"/>
        </w:rPr>
        <w:t> </w:t>
      </w:r>
      <w:r>
        <w:rPr/>
        <w:t>advertisement</w:t>
      </w:r>
      <w:r>
        <w:rPr>
          <w:spacing w:val="-15"/>
        </w:rPr>
        <w:t> </w:t>
      </w:r>
      <w:r>
        <w:rPr/>
        <w:t>production</w:t>
      </w:r>
      <w:r>
        <w:rPr>
          <w:spacing w:val="-15"/>
        </w:rPr>
        <w:t> </w:t>
      </w:r>
      <w:r>
        <w:rPr/>
        <w:t>is</w:t>
      </w:r>
      <w:r>
        <w:rPr>
          <w:spacing w:val="-15"/>
        </w:rPr>
        <w:t> </w:t>
      </w:r>
      <w:r>
        <w:rPr/>
        <w:t>important</w:t>
      </w:r>
      <w:r>
        <w:rPr>
          <w:spacing w:val="-15"/>
        </w:rPr>
        <w:t> </w:t>
      </w:r>
      <w:r>
        <w:rPr/>
        <w:t>to</w:t>
      </w:r>
      <w:r>
        <w:rPr>
          <w:spacing w:val="-15"/>
        </w:rPr>
        <w:t> </w:t>
      </w:r>
      <w:r>
        <w:rPr/>
        <w:t>be</w:t>
      </w:r>
      <w:r>
        <w:rPr>
          <w:spacing w:val="-15"/>
        </w:rPr>
        <w:t> </w:t>
      </w:r>
      <w:r>
        <w:rPr/>
        <w:t>examined.</w:t>
      </w:r>
      <w:r>
        <w:rPr>
          <w:spacing w:val="-15"/>
        </w:rPr>
        <w:t> </w:t>
      </w:r>
      <w:r>
        <w:rPr/>
        <w:t>The research problem addressed in this study is: how is the management of local tele- vision commercial production conducted at Caruban TV in the making process of the Vitama advertisement? This study aims to systematically describe and analyze the production management process consisting of the stages of planning, organiz- ing, execution, and controlling. This study uses a descriptive qualitative approach with</w:t>
      </w:r>
      <w:r>
        <w:rPr>
          <w:spacing w:val="-15"/>
        </w:rPr>
        <w:t> </w:t>
      </w:r>
      <w:r>
        <w:rPr/>
        <w:t>a</w:t>
      </w:r>
      <w:r>
        <w:rPr>
          <w:spacing w:val="-15"/>
        </w:rPr>
        <w:t> </w:t>
      </w:r>
      <w:r>
        <w:rPr/>
        <w:t>case</w:t>
      </w:r>
      <w:r>
        <w:rPr>
          <w:spacing w:val="-15"/>
        </w:rPr>
        <w:t> </w:t>
      </w:r>
      <w:r>
        <w:rPr/>
        <w:t>study</w:t>
      </w:r>
      <w:r>
        <w:rPr>
          <w:spacing w:val="-15"/>
        </w:rPr>
        <w:t> </w:t>
      </w:r>
      <w:r>
        <w:rPr/>
        <w:t>method.</w:t>
      </w:r>
      <w:r>
        <w:rPr>
          <w:spacing w:val="-15"/>
        </w:rPr>
        <w:t> </w:t>
      </w:r>
      <w:r>
        <w:rPr/>
        <w:t>The</w:t>
      </w:r>
      <w:r>
        <w:rPr>
          <w:spacing w:val="-15"/>
        </w:rPr>
        <w:t> </w:t>
      </w:r>
      <w:r>
        <w:rPr/>
        <w:t>theory</w:t>
      </w:r>
      <w:r>
        <w:rPr>
          <w:spacing w:val="-15"/>
        </w:rPr>
        <w:t> </w:t>
      </w:r>
      <w:r>
        <w:rPr/>
        <w:t>used</w:t>
      </w:r>
      <w:r>
        <w:rPr>
          <w:spacing w:val="-15"/>
        </w:rPr>
        <w:t> </w:t>
      </w:r>
      <w:r>
        <w:rPr/>
        <w:t>as</w:t>
      </w:r>
      <w:r>
        <w:rPr>
          <w:spacing w:val="-15"/>
        </w:rPr>
        <w:t> </w:t>
      </w:r>
      <w:r>
        <w:rPr/>
        <w:t>the</w:t>
      </w:r>
      <w:r>
        <w:rPr>
          <w:spacing w:val="-15"/>
        </w:rPr>
        <w:t> </w:t>
      </w:r>
      <w:r>
        <w:rPr/>
        <w:t>foundation</w:t>
      </w:r>
      <w:r>
        <w:rPr>
          <w:spacing w:val="-15"/>
        </w:rPr>
        <w:t> </w:t>
      </w:r>
      <w:r>
        <w:rPr/>
        <w:t>is</w:t>
      </w:r>
      <w:r>
        <w:rPr>
          <w:spacing w:val="-15"/>
        </w:rPr>
        <w:t> </w:t>
      </w:r>
      <w:r>
        <w:rPr/>
        <w:t>the</w:t>
      </w:r>
      <w:r>
        <w:rPr>
          <w:spacing w:val="-15"/>
        </w:rPr>
        <w:t> </w:t>
      </w:r>
      <w:r>
        <w:rPr/>
        <w:t>POAC</w:t>
      </w:r>
      <w:r>
        <w:rPr>
          <w:spacing w:val="-15"/>
        </w:rPr>
        <w:t> </w:t>
      </w:r>
      <w:r>
        <w:rPr/>
        <w:t>(Planning, Organizing,</w:t>
      </w:r>
      <w:r>
        <w:rPr>
          <w:spacing w:val="-15"/>
        </w:rPr>
        <w:t> </w:t>
      </w:r>
      <w:r>
        <w:rPr/>
        <w:t>Actuating,</w:t>
      </w:r>
      <w:r>
        <w:rPr>
          <w:spacing w:val="-15"/>
        </w:rPr>
        <w:t> </w:t>
      </w:r>
      <w:r>
        <w:rPr/>
        <w:t>Controlling)</w:t>
      </w:r>
      <w:r>
        <w:rPr>
          <w:spacing w:val="-15"/>
        </w:rPr>
        <w:t> </w:t>
      </w:r>
      <w:r>
        <w:rPr/>
        <w:t>management</w:t>
      </w:r>
      <w:r>
        <w:rPr>
          <w:spacing w:val="-15"/>
        </w:rPr>
        <w:t> </w:t>
      </w:r>
      <w:r>
        <w:rPr/>
        <w:t>theory</w:t>
      </w:r>
      <w:r>
        <w:rPr>
          <w:spacing w:val="-15"/>
        </w:rPr>
        <w:t> </w:t>
      </w:r>
      <w:r>
        <w:rPr/>
        <w:t>by</w:t>
      </w:r>
      <w:r>
        <w:rPr>
          <w:spacing w:val="-15"/>
        </w:rPr>
        <w:t> </w:t>
      </w:r>
      <w:r>
        <w:rPr/>
        <w:t>George</w:t>
      </w:r>
      <w:r>
        <w:rPr>
          <w:spacing w:val="-15"/>
        </w:rPr>
        <w:t> </w:t>
      </w:r>
      <w:r>
        <w:rPr/>
        <w:t>R.</w:t>
      </w:r>
      <w:r>
        <w:rPr>
          <w:spacing w:val="-15"/>
        </w:rPr>
        <w:t> </w:t>
      </w:r>
      <w:r>
        <w:rPr/>
        <w:t>Terry,</w:t>
      </w:r>
      <w:r>
        <w:rPr>
          <w:spacing w:val="-15"/>
        </w:rPr>
        <w:t> </w:t>
      </w:r>
      <w:r>
        <w:rPr/>
        <w:t>which is relevant for explaining managerial functions in media production processes. Data collection techniques include in-depth interviews, direct observation, and documentation.</w:t>
      </w:r>
      <w:r>
        <w:rPr>
          <w:spacing w:val="-8"/>
        </w:rPr>
        <w:t> </w:t>
      </w:r>
      <w:r>
        <w:rPr/>
        <w:t>The</w:t>
      </w:r>
      <w:r>
        <w:rPr>
          <w:spacing w:val="-9"/>
        </w:rPr>
        <w:t> </w:t>
      </w:r>
      <w:r>
        <w:rPr/>
        <w:t>results</w:t>
      </w:r>
      <w:r>
        <w:rPr>
          <w:spacing w:val="-8"/>
        </w:rPr>
        <w:t> </w:t>
      </w:r>
      <w:r>
        <w:rPr/>
        <w:t>indicate</w:t>
      </w:r>
      <w:r>
        <w:rPr>
          <w:spacing w:val="-9"/>
        </w:rPr>
        <w:t> </w:t>
      </w:r>
      <w:r>
        <w:rPr/>
        <w:t>that</w:t>
      </w:r>
      <w:r>
        <w:rPr>
          <w:spacing w:val="-8"/>
        </w:rPr>
        <w:t> </w:t>
      </w:r>
      <w:r>
        <w:rPr/>
        <w:t>the</w:t>
      </w:r>
      <w:r>
        <w:rPr>
          <w:spacing w:val="-9"/>
        </w:rPr>
        <w:t> </w:t>
      </w:r>
      <w:r>
        <w:rPr/>
        <w:t>production</w:t>
      </w:r>
      <w:r>
        <w:rPr>
          <w:spacing w:val="-8"/>
        </w:rPr>
        <w:t> </w:t>
      </w:r>
      <w:r>
        <w:rPr/>
        <w:t>management</w:t>
      </w:r>
      <w:r>
        <w:rPr>
          <w:spacing w:val="-6"/>
        </w:rPr>
        <w:t> </w:t>
      </w:r>
      <w:r>
        <w:rPr/>
        <w:t>of</w:t>
      </w:r>
      <w:r>
        <w:rPr>
          <w:spacing w:val="-8"/>
        </w:rPr>
        <w:t> </w:t>
      </w:r>
      <w:r>
        <w:rPr/>
        <w:t>the</w:t>
      </w:r>
      <w:r>
        <w:rPr>
          <w:spacing w:val="-6"/>
        </w:rPr>
        <w:t> </w:t>
      </w:r>
      <w:r>
        <w:rPr/>
        <w:t>Vitama advertisement</w:t>
      </w:r>
      <w:r>
        <w:rPr>
          <w:spacing w:val="-9"/>
        </w:rPr>
        <w:t> </w:t>
      </w:r>
      <w:r>
        <w:rPr/>
        <w:t>at</w:t>
      </w:r>
      <w:r>
        <w:rPr>
          <w:spacing w:val="-7"/>
        </w:rPr>
        <w:t> </w:t>
      </w:r>
      <w:r>
        <w:rPr/>
        <w:t>Caruban</w:t>
      </w:r>
      <w:r>
        <w:rPr>
          <w:spacing w:val="-9"/>
        </w:rPr>
        <w:t> </w:t>
      </w:r>
      <w:r>
        <w:rPr/>
        <w:t>TV</w:t>
      </w:r>
      <w:r>
        <w:rPr>
          <w:spacing w:val="-10"/>
        </w:rPr>
        <w:t> </w:t>
      </w:r>
      <w:r>
        <w:rPr/>
        <w:t>has</w:t>
      </w:r>
      <w:r>
        <w:rPr>
          <w:spacing w:val="-9"/>
        </w:rPr>
        <w:t> </w:t>
      </w:r>
      <w:r>
        <w:rPr/>
        <w:t>implemented</w:t>
      </w:r>
      <w:r>
        <w:rPr>
          <w:spacing w:val="-10"/>
        </w:rPr>
        <w:t> </w:t>
      </w:r>
      <w:r>
        <w:rPr/>
        <w:t>the</w:t>
      </w:r>
      <w:r>
        <w:rPr>
          <w:spacing w:val="-11"/>
        </w:rPr>
        <w:t> </w:t>
      </w:r>
      <w:r>
        <w:rPr/>
        <w:t>four</w:t>
      </w:r>
      <w:r>
        <w:rPr>
          <w:spacing w:val="-9"/>
        </w:rPr>
        <w:t> </w:t>
      </w:r>
      <w:r>
        <w:rPr/>
        <w:t>POAC</w:t>
      </w:r>
      <w:r>
        <w:rPr>
          <w:spacing w:val="-9"/>
        </w:rPr>
        <w:t> </w:t>
      </w:r>
      <w:r>
        <w:rPr/>
        <w:t>functions</w:t>
      </w:r>
      <w:r>
        <w:rPr>
          <w:spacing w:val="-9"/>
        </w:rPr>
        <w:t> </w:t>
      </w:r>
      <w:r>
        <w:rPr/>
        <w:t>in</w:t>
      </w:r>
      <w:r>
        <w:rPr>
          <w:spacing w:val="-9"/>
        </w:rPr>
        <w:t> </w:t>
      </w:r>
      <w:r>
        <w:rPr/>
        <w:t>a</w:t>
      </w:r>
      <w:r>
        <w:rPr>
          <w:spacing w:val="-10"/>
        </w:rPr>
        <w:t> </w:t>
      </w:r>
      <w:r>
        <w:rPr/>
        <w:t>struc- tured</w:t>
      </w:r>
      <w:r>
        <w:rPr>
          <w:spacing w:val="-15"/>
        </w:rPr>
        <w:t> </w:t>
      </w:r>
      <w:r>
        <w:rPr/>
        <w:t>manner.</w:t>
      </w:r>
      <w:r>
        <w:rPr>
          <w:spacing w:val="-15"/>
        </w:rPr>
        <w:t> </w:t>
      </w:r>
      <w:r>
        <w:rPr/>
        <w:t>The</w:t>
      </w:r>
      <w:r>
        <w:rPr>
          <w:spacing w:val="-15"/>
        </w:rPr>
        <w:t> </w:t>
      </w:r>
      <w:r>
        <w:rPr/>
        <w:t>planning</w:t>
      </w:r>
      <w:r>
        <w:rPr>
          <w:spacing w:val="-15"/>
        </w:rPr>
        <w:t> </w:t>
      </w:r>
      <w:r>
        <w:rPr/>
        <w:t>stage</w:t>
      </w:r>
      <w:r>
        <w:rPr>
          <w:spacing w:val="-15"/>
        </w:rPr>
        <w:t> </w:t>
      </w:r>
      <w:r>
        <w:rPr/>
        <w:t>starts</w:t>
      </w:r>
      <w:r>
        <w:rPr>
          <w:spacing w:val="-15"/>
        </w:rPr>
        <w:t> </w:t>
      </w:r>
      <w:r>
        <w:rPr/>
        <w:t>with</w:t>
      </w:r>
      <w:r>
        <w:rPr>
          <w:spacing w:val="-15"/>
        </w:rPr>
        <w:t> </w:t>
      </w:r>
      <w:r>
        <w:rPr/>
        <w:t>manager</w:t>
      </w:r>
      <w:r>
        <w:rPr>
          <w:spacing w:val="-15"/>
        </w:rPr>
        <w:t> </w:t>
      </w:r>
      <w:r>
        <w:rPr/>
        <w:t>direction,</w:t>
      </w:r>
      <w:r>
        <w:rPr>
          <w:spacing w:val="-15"/>
        </w:rPr>
        <w:t> </w:t>
      </w:r>
      <w:r>
        <w:rPr/>
        <w:t>followed</w:t>
      </w:r>
      <w:r>
        <w:rPr>
          <w:spacing w:val="-15"/>
        </w:rPr>
        <w:t> </w:t>
      </w:r>
      <w:r>
        <w:rPr/>
        <w:t>by</w:t>
      </w:r>
      <w:r>
        <w:rPr>
          <w:spacing w:val="-15"/>
        </w:rPr>
        <w:t> </w:t>
      </w:r>
      <w:r>
        <w:rPr/>
        <w:t>script- writing</w:t>
      </w:r>
      <w:r>
        <w:rPr>
          <w:spacing w:val="-4"/>
        </w:rPr>
        <w:t> </w:t>
      </w:r>
      <w:r>
        <w:rPr/>
        <w:t>and</w:t>
      </w:r>
      <w:r>
        <w:rPr>
          <w:spacing w:val="-6"/>
        </w:rPr>
        <w:t> </w:t>
      </w:r>
      <w:r>
        <w:rPr/>
        <w:t>visual</w:t>
      </w:r>
      <w:r>
        <w:rPr>
          <w:spacing w:val="-4"/>
        </w:rPr>
        <w:t> </w:t>
      </w:r>
      <w:r>
        <w:rPr/>
        <w:t>determination</w:t>
      </w:r>
      <w:r>
        <w:rPr>
          <w:spacing w:val="-4"/>
        </w:rPr>
        <w:t> </w:t>
      </w:r>
      <w:r>
        <w:rPr/>
        <w:t>by</w:t>
      </w:r>
      <w:r>
        <w:rPr>
          <w:spacing w:val="-5"/>
        </w:rPr>
        <w:t> </w:t>
      </w:r>
      <w:r>
        <w:rPr/>
        <w:t>the</w:t>
      </w:r>
      <w:r>
        <w:rPr>
          <w:spacing w:val="-4"/>
        </w:rPr>
        <w:t> </w:t>
      </w:r>
      <w:r>
        <w:rPr/>
        <w:t>creative</w:t>
      </w:r>
      <w:r>
        <w:rPr>
          <w:spacing w:val="-5"/>
        </w:rPr>
        <w:t> </w:t>
      </w:r>
      <w:r>
        <w:rPr/>
        <w:t>team.</w:t>
      </w:r>
      <w:r>
        <w:rPr>
          <w:spacing w:val="-4"/>
        </w:rPr>
        <w:t> </w:t>
      </w:r>
      <w:r>
        <w:rPr/>
        <w:t>The</w:t>
      </w:r>
      <w:r>
        <w:rPr>
          <w:spacing w:val="-5"/>
        </w:rPr>
        <w:t> </w:t>
      </w:r>
      <w:r>
        <w:rPr/>
        <w:t>organizing</w:t>
      </w:r>
      <w:r>
        <w:rPr>
          <w:spacing w:val="-4"/>
        </w:rPr>
        <w:t> </w:t>
      </w:r>
      <w:r>
        <w:rPr/>
        <w:t>stage</w:t>
      </w:r>
      <w:r>
        <w:rPr>
          <w:spacing w:val="-5"/>
        </w:rPr>
        <w:t> </w:t>
      </w:r>
      <w:r>
        <w:rPr/>
        <w:t>shows a</w:t>
      </w:r>
      <w:r>
        <w:rPr>
          <w:spacing w:val="-6"/>
        </w:rPr>
        <w:t> </w:t>
      </w:r>
      <w:r>
        <w:rPr/>
        <w:t>clear</w:t>
      </w:r>
      <w:r>
        <w:rPr>
          <w:spacing w:val="-6"/>
        </w:rPr>
        <w:t> </w:t>
      </w:r>
      <w:r>
        <w:rPr/>
        <w:t>division</w:t>
      </w:r>
      <w:r>
        <w:rPr>
          <w:spacing w:val="-6"/>
        </w:rPr>
        <w:t> </w:t>
      </w:r>
      <w:r>
        <w:rPr/>
        <w:t>of</w:t>
      </w:r>
      <w:r>
        <w:rPr>
          <w:spacing w:val="-5"/>
        </w:rPr>
        <w:t> </w:t>
      </w:r>
      <w:r>
        <w:rPr/>
        <w:t>tasks</w:t>
      </w:r>
      <w:r>
        <w:rPr>
          <w:spacing w:val="-6"/>
        </w:rPr>
        <w:t> </w:t>
      </w:r>
      <w:r>
        <w:rPr/>
        <w:t>under</w:t>
      </w:r>
      <w:r>
        <w:rPr>
          <w:spacing w:val="-6"/>
        </w:rPr>
        <w:t> </w:t>
      </w:r>
      <w:r>
        <w:rPr/>
        <w:t>the</w:t>
      </w:r>
      <w:r>
        <w:rPr>
          <w:spacing w:val="-6"/>
        </w:rPr>
        <w:t> </w:t>
      </w:r>
      <w:r>
        <w:rPr/>
        <w:t>coordination</w:t>
      </w:r>
      <w:r>
        <w:rPr>
          <w:spacing w:val="-6"/>
        </w:rPr>
        <w:t> </w:t>
      </w:r>
      <w:r>
        <w:rPr/>
        <w:t>of</w:t>
      </w:r>
      <w:r>
        <w:rPr>
          <w:spacing w:val="-3"/>
        </w:rPr>
        <w:t> </w:t>
      </w:r>
      <w:r>
        <w:rPr/>
        <w:t>the</w:t>
      </w:r>
      <w:r>
        <w:rPr>
          <w:spacing w:val="-7"/>
        </w:rPr>
        <w:t> </w:t>
      </w:r>
      <w:r>
        <w:rPr/>
        <w:t>chief</w:t>
      </w:r>
      <w:r>
        <w:rPr>
          <w:spacing w:val="-6"/>
        </w:rPr>
        <w:t> </w:t>
      </w:r>
      <w:r>
        <w:rPr/>
        <w:t>editor.</w:t>
      </w:r>
      <w:r>
        <w:rPr>
          <w:spacing w:val="-6"/>
        </w:rPr>
        <w:t> </w:t>
      </w:r>
      <w:r>
        <w:rPr/>
        <w:t>Production</w:t>
      </w:r>
      <w:r>
        <w:rPr>
          <w:spacing w:val="-6"/>
        </w:rPr>
        <w:t> </w:t>
      </w:r>
      <w:r>
        <w:rPr/>
        <w:t>exe- cution is carried out efficiently with the use of simple technology and additional footage. Meanwhile, the controlling process is conducted regularly through inter- nal communication, and technology and human resources do not pose </w:t>
      </w:r>
      <w:r>
        <w:rPr/>
        <w:t>significant obstacles to achieving production quality, as long as managerial functions are properly carried out. Nevertheless, there is still room for development, especially in</w:t>
      </w:r>
      <w:r>
        <w:rPr>
          <w:spacing w:val="-6"/>
        </w:rPr>
        <w:t> </w:t>
      </w:r>
      <w:r>
        <w:rPr/>
        <w:t>the</w:t>
      </w:r>
      <w:r>
        <w:rPr>
          <w:spacing w:val="-7"/>
        </w:rPr>
        <w:t> </w:t>
      </w:r>
      <w:r>
        <w:rPr/>
        <w:t>aspects</w:t>
      </w:r>
      <w:r>
        <w:rPr>
          <w:spacing w:val="-6"/>
        </w:rPr>
        <w:t> </w:t>
      </w:r>
      <w:r>
        <w:rPr/>
        <w:t>of</w:t>
      </w:r>
      <w:r>
        <w:rPr>
          <w:spacing w:val="-6"/>
        </w:rPr>
        <w:t> </w:t>
      </w:r>
      <w:r>
        <w:rPr/>
        <w:t>content</w:t>
      </w:r>
      <w:r>
        <w:rPr>
          <w:spacing w:val="-7"/>
        </w:rPr>
        <w:t> </w:t>
      </w:r>
      <w:r>
        <w:rPr/>
        <w:t>research,</w:t>
      </w:r>
      <w:r>
        <w:rPr>
          <w:spacing w:val="-7"/>
        </w:rPr>
        <w:t> </w:t>
      </w:r>
      <w:r>
        <w:rPr/>
        <w:t>technical</w:t>
      </w:r>
      <w:r>
        <w:rPr>
          <w:spacing w:val="-6"/>
        </w:rPr>
        <w:t> </w:t>
      </w:r>
      <w:r>
        <w:rPr/>
        <w:t>innovation,</w:t>
      </w:r>
      <w:r>
        <w:rPr>
          <w:spacing w:val="-6"/>
        </w:rPr>
        <w:t> </w:t>
      </w:r>
      <w:r>
        <w:rPr/>
        <w:t>and</w:t>
      </w:r>
      <w:r>
        <w:rPr>
          <w:spacing w:val="-7"/>
        </w:rPr>
        <w:t> </w:t>
      </w:r>
      <w:r>
        <w:rPr/>
        <w:t>advertisement</w:t>
      </w:r>
      <w:r>
        <w:rPr>
          <w:spacing w:val="-4"/>
        </w:rPr>
        <w:t> </w:t>
      </w:r>
      <w:r>
        <w:rPr/>
        <w:t>appeal. The conclusion of this study confirms that the management of advertisement pro- duction</w:t>
      </w:r>
      <w:r>
        <w:rPr>
          <w:spacing w:val="-15"/>
        </w:rPr>
        <w:t> </w:t>
      </w:r>
      <w:r>
        <w:rPr/>
        <w:t>at</w:t>
      </w:r>
      <w:r>
        <w:rPr>
          <w:spacing w:val="-15"/>
        </w:rPr>
        <w:t> </w:t>
      </w:r>
      <w:r>
        <w:rPr/>
        <w:t>Caruban</w:t>
      </w:r>
      <w:r>
        <w:rPr>
          <w:spacing w:val="-15"/>
        </w:rPr>
        <w:t> </w:t>
      </w:r>
      <w:r>
        <w:rPr/>
        <w:t>TV</w:t>
      </w:r>
      <w:r>
        <w:rPr>
          <w:spacing w:val="-15"/>
        </w:rPr>
        <w:t> </w:t>
      </w:r>
      <w:r>
        <w:rPr/>
        <w:t>already</w:t>
      </w:r>
      <w:r>
        <w:rPr>
          <w:spacing w:val="-15"/>
        </w:rPr>
        <w:t> </w:t>
      </w:r>
      <w:r>
        <w:rPr/>
        <w:t>follows</w:t>
      </w:r>
      <w:r>
        <w:rPr>
          <w:spacing w:val="-15"/>
        </w:rPr>
        <w:t> </w:t>
      </w:r>
      <w:r>
        <w:rPr/>
        <w:t>the</w:t>
      </w:r>
      <w:r>
        <w:rPr>
          <w:spacing w:val="-15"/>
        </w:rPr>
        <w:t> </w:t>
      </w:r>
      <w:r>
        <w:rPr/>
        <w:t>POAC</w:t>
      </w:r>
      <w:r>
        <w:rPr>
          <w:spacing w:val="-15"/>
        </w:rPr>
        <w:t> </w:t>
      </w:r>
      <w:r>
        <w:rPr/>
        <w:t>principles</w:t>
      </w:r>
      <w:r>
        <w:rPr>
          <w:spacing w:val="-15"/>
        </w:rPr>
        <w:t> </w:t>
      </w:r>
      <w:r>
        <w:rPr/>
        <w:t>functionally</w:t>
      </w:r>
      <w:r>
        <w:rPr>
          <w:spacing w:val="-15"/>
        </w:rPr>
        <w:t> </w:t>
      </w:r>
      <w:r>
        <w:rPr/>
        <w:t>and</w:t>
      </w:r>
      <w:r>
        <w:rPr>
          <w:spacing w:val="-15"/>
        </w:rPr>
        <w:t> </w:t>
      </w:r>
      <w:r>
        <w:rPr/>
        <w:t>adap- tively,</w:t>
      </w:r>
      <w:r>
        <w:rPr>
          <w:spacing w:val="-13"/>
        </w:rPr>
        <w:t> </w:t>
      </w:r>
      <w:r>
        <w:rPr/>
        <w:t>although</w:t>
      </w:r>
      <w:r>
        <w:rPr>
          <w:spacing w:val="-12"/>
        </w:rPr>
        <w:t> </w:t>
      </w:r>
      <w:r>
        <w:rPr/>
        <w:t>on</w:t>
      </w:r>
      <w:r>
        <w:rPr>
          <w:spacing w:val="-12"/>
        </w:rPr>
        <w:t> </w:t>
      </w:r>
      <w:r>
        <w:rPr/>
        <w:t>a</w:t>
      </w:r>
      <w:r>
        <w:rPr>
          <w:spacing w:val="-12"/>
        </w:rPr>
        <w:t> </w:t>
      </w:r>
      <w:r>
        <w:rPr/>
        <w:t>relatively</w:t>
      </w:r>
      <w:r>
        <w:rPr>
          <w:spacing w:val="-13"/>
        </w:rPr>
        <w:t> </w:t>
      </w:r>
      <w:r>
        <w:rPr/>
        <w:t>simple</w:t>
      </w:r>
      <w:r>
        <w:rPr>
          <w:spacing w:val="-11"/>
        </w:rPr>
        <w:t> </w:t>
      </w:r>
      <w:r>
        <w:rPr/>
        <w:t>scale.</w:t>
      </w:r>
      <w:r>
        <w:rPr>
          <w:spacing w:val="-13"/>
        </w:rPr>
        <w:t> </w:t>
      </w:r>
      <w:r>
        <w:rPr/>
        <w:t>Recommendations</w:t>
      </w:r>
      <w:r>
        <w:rPr>
          <w:spacing w:val="-12"/>
        </w:rPr>
        <w:t> </w:t>
      </w:r>
      <w:r>
        <w:rPr/>
        <w:t>are</w:t>
      </w:r>
      <w:r>
        <w:rPr>
          <w:spacing w:val="-13"/>
        </w:rPr>
        <w:t> </w:t>
      </w:r>
      <w:r>
        <w:rPr/>
        <w:t>directed</w:t>
      </w:r>
      <w:r>
        <w:rPr>
          <w:spacing w:val="-13"/>
        </w:rPr>
        <w:t> </w:t>
      </w:r>
      <w:r>
        <w:rPr/>
        <w:t>toward improving</w:t>
      </w:r>
      <w:r>
        <w:rPr>
          <w:spacing w:val="-1"/>
        </w:rPr>
        <w:t> </w:t>
      </w:r>
      <w:r>
        <w:rPr/>
        <w:t>the</w:t>
      </w:r>
      <w:r>
        <w:rPr>
          <w:spacing w:val="-2"/>
        </w:rPr>
        <w:t> </w:t>
      </w:r>
      <w:r>
        <w:rPr/>
        <w:t>creativity of</w:t>
      </w:r>
      <w:r>
        <w:rPr>
          <w:spacing w:val="-1"/>
        </w:rPr>
        <w:t> </w:t>
      </w:r>
      <w:r>
        <w:rPr/>
        <w:t>the</w:t>
      </w:r>
      <w:r>
        <w:rPr>
          <w:spacing w:val="-2"/>
        </w:rPr>
        <w:t> </w:t>
      </w:r>
      <w:r>
        <w:rPr/>
        <w:t>production</w:t>
      </w:r>
      <w:r>
        <w:rPr>
          <w:spacing w:val="-1"/>
        </w:rPr>
        <w:t> </w:t>
      </w:r>
      <w:r>
        <w:rPr/>
        <w:t>team,</w:t>
      </w:r>
      <w:r>
        <w:rPr>
          <w:spacing w:val="-1"/>
        </w:rPr>
        <w:t> </w:t>
      </w:r>
      <w:r>
        <w:rPr/>
        <w:t>optimizing</w:t>
      </w:r>
      <w:r>
        <w:rPr>
          <w:spacing w:val="-1"/>
        </w:rPr>
        <w:t> </w:t>
      </w:r>
      <w:r>
        <w:rPr/>
        <w:t>the</w:t>
      </w:r>
      <w:r>
        <w:rPr>
          <w:spacing w:val="-2"/>
        </w:rPr>
        <w:t> </w:t>
      </w:r>
      <w:r>
        <w:rPr/>
        <w:t>budget,</w:t>
      </w:r>
      <w:r>
        <w:rPr>
          <w:spacing w:val="-1"/>
        </w:rPr>
        <w:t> </w:t>
      </w:r>
      <w:r>
        <w:rPr/>
        <w:t>and</w:t>
      </w:r>
      <w:r>
        <w:rPr>
          <w:spacing w:val="-1"/>
        </w:rPr>
        <w:t> </w:t>
      </w:r>
      <w:r>
        <w:rPr/>
        <w:t>strate- gic</w:t>
      </w:r>
      <w:r>
        <w:rPr>
          <w:spacing w:val="-10"/>
        </w:rPr>
        <w:t> </w:t>
      </w:r>
      <w:r>
        <w:rPr/>
        <w:t>collaboration</w:t>
      </w:r>
      <w:r>
        <w:rPr>
          <w:spacing w:val="-9"/>
        </w:rPr>
        <w:t> </w:t>
      </w:r>
      <w:r>
        <w:rPr/>
        <w:t>with</w:t>
      </w:r>
      <w:r>
        <w:rPr>
          <w:spacing w:val="-10"/>
        </w:rPr>
        <w:t> </w:t>
      </w:r>
      <w:r>
        <w:rPr/>
        <w:t>advertisers</w:t>
      </w:r>
      <w:r>
        <w:rPr>
          <w:spacing w:val="-9"/>
        </w:rPr>
        <w:t> </w:t>
      </w:r>
      <w:r>
        <w:rPr/>
        <w:t>to</w:t>
      </w:r>
      <w:r>
        <w:rPr>
          <w:spacing w:val="-9"/>
        </w:rPr>
        <w:t> </w:t>
      </w:r>
      <w:r>
        <w:rPr/>
        <w:t>enhance</w:t>
      </w:r>
      <w:r>
        <w:rPr>
          <w:spacing w:val="-8"/>
        </w:rPr>
        <w:t> </w:t>
      </w:r>
      <w:r>
        <w:rPr/>
        <w:t>the</w:t>
      </w:r>
      <w:r>
        <w:rPr>
          <w:spacing w:val="-10"/>
        </w:rPr>
        <w:t> </w:t>
      </w:r>
      <w:r>
        <w:rPr/>
        <w:t>quality</w:t>
      </w:r>
      <w:r>
        <w:rPr>
          <w:spacing w:val="-10"/>
        </w:rPr>
        <w:t> </w:t>
      </w:r>
      <w:r>
        <w:rPr/>
        <w:t>and</w:t>
      </w:r>
      <w:r>
        <w:rPr>
          <w:spacing w:val="-10"/>
        </w:rPr>
        <w:t> </w:t>
      </w:r>
      <w:r>
        <w:rPr/>
        <w:t>sustainability</w:t>
      </w:r>
      <w:r>
        <w:rPr>
          <w:spacing w:val="-10"/>
        </w:rPr>
        <w:t> </w:t>
      </w:r>
      <w:r>
        <w:rPr/>
        <w:t>of</w:t>
      </w:r>
      <w:r>
        <w:rPr>
          <w:spacing w:val="-9"/>
        </w:rPr>
        <w:t> </w:t>
      </w:r>
      <w:r>
        <w:rPr/>
        <w:t>local media advertisement production</w:t>
      </w:r>
    </w:p>
    <w:p>
      <w:pPr>
        <w:spacing w:before="3"/>
        <w:ind w:left="568" w:right="0" w:firstLine="0"/>
        <w:jc w:val="left"/>
        <w:rPr>
          <w:i/>
          <w:sz w:val="24"/>
        </w:rPr>
      </w:pPr>
      <w:r>
        <w:rPr>
          <w:i/>
          <w:spacing w:val="-10"/>
          <w:sz w:val="24"/>
        </w:rPr>
        <w:t>.</w:t>
      </w:r>
    </w:p>
    <w:p>
      <w:pPr>
        <w:pStyle w:val="BodyText"/>
        <w:ind w:left="568"/>
      </w:pPr>
      <w:r>
        <w:rPr>
          <w:b/>
        </w:rPr>
        <w:t>Keywords: </w:t>
      </w:r>
      <w:r>
        <w:rPr/>
        <w:t>Production Management, POAC, Caruban TV, Local Television, Vit- ama Advertisement</w:t>
      </w:r>
    </w:p>
    <w:sectPr>
      <w:pgSz w:w="11910" w:h="16840"/>
      <w:pgMar w:header="0" w:footer="1049" w:top="19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64800">
              <wp:simplePos x="0" y="0"/>
              <wp:positionH relativeFrom="page">
                <wp:posOffset>6240779</wp:posOffset>
              </wp:positionH>
              <wp:positionV relativeFrom="page">
                <wp:posOffset>9886729</wp:posOffset>
              </wp:positionV>
              <wp:extent cx="2927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735" cy="194310"/>
                      </a:xfrm>
                      <a:prstGeom prst="rect">
                        <a:avLst/>
                      </a:prstGeom>
                    </wps:spPr>
                    <wps:txbx>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1.399994pt;margin-top:778.482605pt;width:23.05pt;height:15.3pt;mso-position-horizontal-relative:page;mso-position-vertical-relative:page;z-index:-15751680" type="#_x0000_t202" id="docshape1" filled="false" stroked="false">
              <v:textbox inset="0,0,0,0">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568"/>
      <w:jc w:val="both"/>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30" w:right="5"/>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2025-08-15T05:58:18Z</dcterms:created>
  <dcterms:modified xsi:type="dcterms:W3CDTF">2025-08-15T05:58:18Z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2025-08-15T00:00:00Z</vt:filetime>
  </property>
  <property fmtid="{D5CDD505-2E9C-101B-9397-08002B2CF9AE}" pid="4" name="Producer">
    <vt:lpwstr>iLovePDF</vt:lpwstr>
  </property>
</Properties>
</file>