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39CD" w14:textId="77777777" w:rsidR="00C746AA" w:rsidRDefault="00C746AA" w:rsidP="00C746AA">
      <w:pPr>
        <w:pStyle w:val="Heading1"/>
        <w:rPr>
          <w:b w:val="0"/>
          <w:bCs/>
          <w:szCs w:val="24"/>
          <w:lang w:val="nb-NO"/>
        </w:rPr>
      </w:pPr>
      <w:bookmarkStart w:id="0" w:name="_Toc206184018"/>
      <w:bookmarkStart w:id="1" w:name="_Toc207461302"/>
      <w:bookmarkStart w:id="2" w:name="_Toc208494464"/>
      <w:bookmarkStart w:id="3" w:name="_Toc208495355"/>
      <w:bookmarkStart w:id="4" w:name="_Toc208495688"/>
      <w:bookmarkStart w:id="5" w:name="_Toc210390735"/>
      <w:bookmarkStart w:id="6" w:name="_Toc210747822"/>
      <w:bookmarkStart w:id="7" w:name="_Toc210748726"/>
      <w:bookmarkStart w:id="8" w:name="_Toc210751085"/>
      <w:r w:rsidRPr="0073586E">
        <w:rPr>
          <w:lang w:val="nb-NO"/>
        </w:rPr>
        <w:t>ABSTRAK</w:t>
      </w:r>
      <w:bookmarkEnd w:id="0"/>
      <w:bookmarkEnd w:id="1"/>
      <w:bookmarkEnd w:id="2"/>
      <w:bookmarkEnd w:id="3"/>
      <w:bookmarkEnd w:id="4"/>
      <w:bookmarkEnd w:id="5"/>
      <w:bookmarkEnd w:id="6"/>
      <w:bookmarkEnd w:id="7"/>
      <w:bookmarkEnd w:id="8"/>
    </w:p>
    <w:p w14:paraId="68A94057" w14:textId="77777777" w:rsidR="00C746AA" w:rsidRDefault="00C746AA" w:rsidP="00C746AA">
      <w:pPr>
        <w:spacing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Azah, Jihan Fanras Putri, 2025. </w:t>
      </w:r>
      <w:r w:rsidRPr="003F1F98">
        <w:rPr>
          <w:rFonts w:ascii="Times New Roman" w:hAnsi="Times New Roman" w:cs="Times New Roman"/>
          <w:i/>
          <w:iCs/>
          <w:sz w:val="24"/>
          <w:szCs w:val="24"/>
          <w:lang w:val="nb-NO"/>
        </w:rPr>
        <w:t>Peran Guru Dalam Mengurangi Dampak Negatif Kecanduan Gme online Free Fire Pada Siswa Sekolah Dasar</w:t>
      </w:r>
      <w:r>
        <w:rPr>
          <w:rFonts w:ascii="Times New Roman" w:hAnsi="Times New Roman" w:cs="Times New Roman"/>
          <w:sz w:val="24"/>
          <w:szCs w:val="24"/>
          <w:lang w:val="nb-NO"/>
        </w:rPr>
        <w:t xml:space="preserve">. Program Studi </w:t>
      </w:r>
      <w:r w:rsidRPr="003447C3">
        <w:rPr>
          <w:rFonts w:ascii="Times New Roman" w:hAnsi="Times New Roman" w:cs="Times New Roman"/>
          <w:sz w:val="24"/>
          <w:szCs w:val="24"/>
          <w:lang w:val="nb-NO"/>
        </w:rPr>
        <w:t xml:space="preserve">Pendidikan Gurur Sekolah Dsar. Universitas Peradaban. Dr. Sri Wartulas, M.Pd. </w:t>
      </w:r>
    </w:p>
    <w:p w14:paraId="401645C3" w14:textId="77777777" w:rsidR="00C746AA" w:rsidRDefault="00C746AA" w:rsidP="00C746AA">
      <w:pPr>
        <w:spacing w:line="240" w:lineRule="auto"/>
        <w:jc w:val="both"/>
        <w:rPr>
          <w:rFonts w:ascii="Times New Roman" w:hAnsi="Times New Roman" w:cs="Times New Roman"/>
          <w:sz w:val="24"/>
          <w:szCs w:val="24"/>
          <w:lang w:val="nb-NO"/>
        </w:rPr>
      </w:pPr>
    </w:p>
    <w:p w14:paraId="317F22DB" w14:textId="77777777" w:rsidR="00C746AA" w:rsidRPr="004B13F9" w:rsidRDefault="00C746AA" w:rsidP="00C746AA">
      <w:pPr>
        <w:spacing w:line="240" w:lineRule="auto"/>
        <w:jc w:val="both"/>
        <w:rPr>
          <w:rFonts w:ascii="Times New Roman" w:hAnsi="Times New Roman" w:cs="Times New Roman"/>
          <w:sz w:val="24"/>
          <w:szCs w:val="24"/>
          <w:lang w:val="nb-NO"/>
        </w:rPr>
      </w:pPr>
      <w:r w:rsidRPr="004B13F9">
        <w:rPr>
          <w:rFonts w:ascii="Times New Roman" w:hAnsi="Times New Roman" w:cs="Times New Roman"/>
          <w:sz w:val="24"/>
          <w:szCs w:val="24"/>
          <w:lang w:val="nb-NO"/>
        </w:rPr>
        <w:t xml:space="preserve">Kecanduan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khususnya </w:t>
      </w:r>
      <w:r w:rsidRPr="004B13F9">
        <w:rPr>
          <w:rFonts w:ascii="Times New Roman" w:hAnsi="Times New Roman" w:cs="Times New Roman"/>
          <w:i/>
          <w:iCs/>
          <w:sz w:val="24"/>
          <w:szCs w:val="24"/>
          <w:lang w:val="nb-NO"/>
        </w:rPr>
        <w:t>Free Fire</w:t>
      </w:r>
      <w:r w:rsidRPr="004B13F9">
        <w:rPr>
          <w:rFonts w:ascii="Times New Roman" w:hAnsi="Times New Roman" w:cs="Times New Roman"/>
          <w:sz w:val="24"/>
          <w:szCs w:val="24"/>
          <w:lang w:val="nb-NO"/>
        </w:rPr>
        <w:t xml:space="preserve">, telah menjadi permasalahan serius yang mengancam perkembangan siswa sekolah dasar. Penelitian ini bertujuan untuk menganalisis peran guru dalam mengurangi dampak negatif kecanduan </w:t>
      </w:r>
      <w:r w:rsidRPr="004B13F9">
        <w:rPr>
          <w:rFonts w:ascii="Times New Roman" w:hAnsi="Times New Roman" w:cs="Times New Roman"/>
          <w:i/>
          <w:iCs/>
          <w:sz w:val="24"/>
          <w:szCs w:val="24"/>
          <w:lang w:val="nb-NO"/>
        </w:rPr>
        <w:t>game online Free Fire</w:t>
      </w:r>
      <w:r w:rsidRPr="004B13F9">
        <w:rPr>
          <w:rFonts w:ascii="Times New Roman" w:hAnsi="Times New Roman" w:cs="Times New Roman"/>
          <w:sz w:val="24"/>
          <w:szCs w:val="24"/>
          <w:lang w:val="nb-NO"/>
        </w:rPr>
        <w:t xml:space="preserve"> pada siswa sekolah dasar. Dampak negatif yang ditimbulkan meliputi penurunan prestasi akademik, gangguan pola tidur, berkurangnya interaksi sosial, dan perubahan perilaku yang tidak sehat</w:t>
      </w:r>
      <w:r>
        <w:rPr>
          <w:rFonts w:ascii="Times New Roman" w:hAnsi="Times New Roman" w:cs="Times New Roman"/>
          <w:sz w:val="24"/>
          <w:szCs w:val="24"/>
          <w:lang w:val="nb-NO"/>
        </w:rPr>
        <w:t xml:space="preserve">. </w:t>
      </w:r>
      <w:r w:rsidRPr="004B13F9">
        <w:rPr>
          <w:rFonts w:ascii="Times New Roman" w:hAnsi="Times New Roman" w:cs="Times New Roman"/>
          <w:sz w:val="24"/>
          <w:szCs w:val="24"/>
          <w:lang w:val="nb-NO"/>
        </w:rPr>
        <w:t xml:space="preserve">Penelitian ini menggunakan pendekatan kualitatif dengan metode studi kasus di SDN Dawuhan 03, Kecamatan Sirampog, Kabupaten Brebes. Data dikumpulkan melalui observasi, wawancara mendalam dengan guru, siswa, dan orang tua, serta dokumentasi. Analisis data dilakukan secara deskriptif untuk memahami fenomena kecanduan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dan strategi guru dalam mengatasinya.Hasil penelitian menunjukkan bahwa guru memiliki peran strategis dalam mengurangi dampak negatif kecanduan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melalui berbagai pendekatan: (1) edukasi tentang bahaya kecanduan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(2) pengembangan kegiatan alternatif yang menarik; (3) kolaborasi dengan orang tua; (4) penerapan metode pembelajaran yang inovatif; dan (5) pendampingan psikologis. Strategi ini terbukti efektif dalam membantu siswa mengurangi ketergantungan terhadap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dan meningkatkan fokus pada pembelajaran.</w:t>
      </w:r>
      <w:r>
        <w:rPr>
          <w:rFonts w:ascii="Times New Roman" w:hAnsi="Times New Roman" w:cs="Times New Roman"/>
          <w:sz w:val="24"/>
          <w:szCs w:val="24"/>
          <w:lang w:val="nb-NO"/>
        </w:rPr>
        <w:t xml:space="preserve"> </w:t>
      </w:r>
      <w:r w:rsidRPr="004B13F9">
        <w:rPr>
          <w:rFonts w:ascii="Times New Roman" w:hAnsi="Times New Roman" w:cs="Times New Roman"/>
          <w:sz w:val="24"/>
          <w:szCs w:val="24"/>
          <w:lang w:val="nb-NO"/>
        </w:rPr>
        <w:t xml:space="preserve">Penelitian ini memberikan kontribusi praktis bagi guru dalam mengembangkan strategi preventif dan kuratif untuk mengatasi masalah kecanduan </w:t>
      </w:r>
      <w:r w:rsidRPr="004B13F9">
        <w:rPr>
          <w:rFonts w:ascii="Times New Roman" w:hAnsi="Times New Roman" w:cs="Times New Roman"/>
          <w:i/>
          <w:iCs/>
          <w:sz w:val="24"/>
          <w:szCs w:val="24"/>
          <w:lang w:val="nb-NO"/>
        </w:rPr>
        <w:t xml:space="preserve">game online </w:t>
      </w:r>
      <w:r w:rsidRPr="004B13F9">
        <w:rPr>
          <w:rFonts w:ascii="Times New Roman" w:hAnsi="Times New Roman" w:cs="Times New Roman"/>
          <w:sz w:val="24"/>
          <w:szCs w:val="24"/>
          <w:lang w:val="nb-NO"/>
        </w:rPr>
        <w:t>di lingkungan sekolah dasar.</w:t>
      </w:r>
    </w:p>
    <w:p w14:paraId="7568FD4D" w14:textId="77777777" w:rsidR="00C746AA" w:rsidRPr="004B13F9" w:rsidRDefault="00C746AA" w:rsidP="00C746AA">
      <w:pPr>
        <w:spacing w:line="240" w:lineRule="auto"/>
        <w:jc w:val="both"/>
        <w:rPr>
          <w:rFonts w:ascii="Times New Roman" w:hAnsi="Times New Roman" w:cs="Times New Roman"/>
          <w:sz w:val="24"/>
          <w:szCs w:val="24"/>
          <w:lang w:val="nb-NO"/>
        </w:rPr>
      </w:pPr>
    </w:p>
    <w:p w14:paraId="57CA79B1" w14:textId="77777777" w:rsidR="00C746AA" w:rsidRPr="003447C3" w:rsidRDefault="00C746AA" w:rsidP="00C746AA">
      <w:pPr>
        <w:spacing w:line="240" w:lineRule="auto"/>
        <w:jc w:val="both"/>
        <w:rPr>
          <w:rFonts w:ascii="Times New Roman" w:hAnsi="Times New Roman" w:cs="Times New Roman"/>
          <w:sz w:val="24"/>
          <w:szCs w:val="24"/>
          <w:lang w:val="nb-NO"/>
        </w:rPr>
      </w:pPr>
      <w:r w:rsidRPr="004B13F9">
        <w:rPr>
          <w:rFonts w:ascii="Times New Roman" w:hAnsi="Times New Roman" w:cs="Times New Roman"/>
          <w:sz w:val="24"/>
          <w:szCs w:val="24"/>
          <w:lang w:val="nb-NO"/>
        </w:rPr>
        <w:t xml:space="preserve">Kata kunci: peran guru, kecanduan </w:t>
      </w:r>
      <w:r w:rsidRPr="004B13F9">
        <w:rPr>
          <w:rFonts w:ascii="Times New Roman" w:hAnsi="Times New Roman" w:cs="Times New Roman"/>
          <w:i/>
          <w:iCs/>
          <w:sz w:val="24"/>
          <w:szCs w:val="24"/>
          <w:lang w:val="nb-NO"/>
        </w:rPr>
        <w:t>game online</w:t>
      </w:r>
      <w:r w:rsidRPr="004B13F9">
        <w:rPr>
          <w:rFonts w:ascii="Times New Roman" w:hAnsi="Times New Roman" w:cs="Times New Roman"/>
          <w:sz w:val="24"/>
          <w:szCs w:val="24"/>
          <w:lang w:val="nb-NO"/>
        </w:rPr>
        <w:t xml:space="preserve">, </w:t>
      </w:r>
      <w:r w:rsidRPr="004B13F9">
        <w:rPr>
          <w:rFonts w:ascii="Times New Roman" w:hAnsi="Times New Roman" w:cs="Times New Roman"/>
          <w:i/>
          <w:iCs/>
          <w:sz w:val="24"/>
          <w:szCs w:val="24"/>
          <w:lang w:val="nb-NO"/>
        </w:rPr>
        <w:t>Free Fire</w:t>
      </w:r>
      <w:r w:rsidRPr="004B13F9">
        <w:rPr>
          <w:rFonts w:ascii="Times New Roman" w:hAnsi="Times New Roman" w:cs="Times New Roman"/>
          <w:sz w:val="24"/>
          <w:szCs w:val="24"/>
          <w:lang w:val="nb-NO"/>
        </w:rPr>
        <w:t>, siswa sekolah dasar, dampak negatif</w:t>
      </w:r>
    </w:p>
    <w:p w14:paraId="0DAB6BEC" w14:textId="77777777" w:rsidR="00C746AA" w:rsidRDefault="00C746AA" w:rsidP="00C746AA">
      <w:pPr>
        <w:spacing w:line="240" w:lineRule="auto"/>
      </w:pPr>
    </w:p>
    <w:p w14:paraId="0457F070" w14:textId="77777777" w:rsidR="00C746AA" w:rsidRDefault="00C746AA" w:rsidP="00C746AA">
      <w:pPr>
        <w:spacing w:line="240" w:lineRule="auto"/>
      </w:pPr>
    </w:p>
    <w:p w14:paraId="3CAFB8E7" w14:textId="77777777" w:rsidR="00C746AA" w:rsidRDefault="00C746AA" w:rsidP="00C746AA">
      <w:pPr>
        <w:spacing w:line="240" w:lineRule="auto"/>
      </w:pPr>
    </w:p>
    <w:p w14:paraId="3C5542F2" w14:textId="77777777" w:rsidR="00C746AA" w:rsidRDefault="00C746AA" w:rsidP="00C746AA">
      <w:pPr>
        <w:spacing w:line="240" w:lineRule="auto"/>
      </w:pPr>
    </w:p>
    <w:p w14:paraId="2DF60D44" w14:textId="77777777" w:rsidR="00C746AA" w:rsidRDefault="00C746AA" w:rsidP="00C746AA">
      <w:pPr>
        <w:spacing w:line="240" w:lineRule="auto"/>
      </w:pPr>
    </w:p>
    <w:p w14:paraId="5367AAE4" w14:textId="77777777" w:rsidR="00C746AA" w:rsidRDefault="00C746AA" w:rsidP="00C746AA">
      <w:pPr>
        <w:spacing w:line="240" w:lineRule="auto"/>
      </w:pPr>
    </w:p>
    <w:p w14:paraId="4B13C7B7" w14:textId="77777777" w:rsidR="00C746AA" w:rsidRDefault="00C746AA" w:rsidP="00C746AA">
      <w:pPr>
        <w:spacing w:line="240" w:lineRule="auto"/>
      </w:pPr>
    </w:p>
    <w:p w14:paraId="50E19DFB" w14:textId="77777777" w:rsidR="00C746AA" w:rsidRPr="00697D88" w:rsidRDefault="00C746AA" w:rsidP="00C746AA">
      <w:pPr>
        <w:pStyle w:val="Heading1"/>
        <w:rPr>
          <w:b w:val="0"/>
          <w:bCs/>
          <w:i/>
          <w:iCs/>
          <w:szCs w:val="24"/>
          <w:lang w:val="nb-NO"/>
        </w:rPr>
      </w:pPr>
      <w:bookmarkStart w:id="9" w:name="_Toc206184019"/>
      <w:bookmarkStart w:id="10" w:name="_Toc207461303"/>
      <w:bookmarkStart w:id="11" w:name="_Toc208494465"/>
      <w:bookmarkStart w:id="12" w:name="_Toc208495356"/>
      <w:bookmarkStart w:id="13" w:name="_Toc208495689"/>
      <w:bookmarkStart w:id="14" w:name="_Toc210390736"/>
      <w:bookmarkStart w:id="15" w:name="_Toc210747823"/>
      <w:bookmarkStart w:id="16" w:name="_Toc210748727"/>
      <w:bookmarkStart w:id="17" w:name="_Toc210751086"/>
      <w:r w:rsidRPr="00697D88">
        <w:rPr>
          <w:i/>
          <w:iCs/>
          <w:lang w:val="nb-NO"/>
        </w:rPr>
        <w:lastRenderedPageBreak/>
        <w:t>ABSTRACT</w:t>
      </w:r>
      <w:bookmarkEnd w:id="9"/>
      <w:bookmarkEnd w:id="10"/>
      <w:bookmarkEnd w:id="11"/>
      <w:bookmarkEnd w:id="12"/>
      <w:bookmarkEnd w:id="13"/>
      <w:bookmarkEnd w:id="14"/>
      <w:bookmarkEnd w:id="15"/>
      <w:bookmarkEnd w:id="16"/>
      <w:bookmarkEnd w:id="17"/>
    </w:p>
    <w:p w14:paraId="7A76929A" w14:textId="77777777" w:rsidR="00C746AA" w:rsidRPr="00697D88" w:rsidRDefault="00C746AA" w:rsidP="00C746AA">
      <w:pPr>
        <w:spacing w:before="100" w:beforeAutospacing="1" w:after="100" w:afterAutospacing="1" w:line="240" w:lineRule="auto"/>
        <w:jc w:val="both"/>
        <w:rPr>
          <w:rFonts w:ascii="Times New Roman" w:eastAsia="Times New Roman" w:hAnsi="Times New Roman" w:cs="Times New Roman"/>
          <w:i/>
          <w:iCs/>
          <w:sz w:val="24"/>
          <w:szCs w:val="24"/>
          <w:lang w:eastAsia="en-ID"/>
        </w:rPr>
      </w:pPr>
      <w:proofErr w:type="spellStart"/>
      <w:r w:rsidRPr="00697D88">
        <w:rPr>
          <w:rFonts w:ascii="Times New Roman" w:eastAsia="Times New Roman" w:hAnsi="Times New Roman" w:cs="Times New Roman"/>
          <w:i/>
          <w:iCs/>
          <w:sz w:val="24"/>
          <w:szCs w:val="24"/>
          <w:lang w:eastAsia="en-ID"/>
        </w:rPr>
        <w:t>Azah</w:t>
      </w:r>
      <w:proofErr w:type="spellEnd"/>
      <w:r w:rsidRPr="00697D88">
        <w:rPr>
          <w:rFonts w:ascii="Times New Roman" w:eastAsia="Times New Roman" w:hAnsi="Times New Roman" w:cs="Times New Roman"/>
          <w:i/>
          <w:iCs/>
          <w:sz w:val="24"/>
          <w:szCs w:val="24"/>
          <w:lang w:eastAsia="en-ID"/>
        </w:rPr>
        <w:t xml:space="preserve">, </w:t>
      </w:r>
      <w:proofErr w:type="spellStart"/>
      <w:r>
        <w:rPr>
          <w:rFonts w:ascii="Times New Roman" w:eastAsia="Times New Roman" w:hAnsi="Times New Roman" w:cs="Times New Roman"/>
          <w:i/>
          <w:iCs/>
          <w:sz w:val="24"/>
          <w:szCs w:val="24"/>
          <w:lang w:eastAsia="en-ID"/>
        </w:rPr>
        <w:t>Jihan</w:t>
      </w:r>
      <w:proofErr w:type="spellEnd"/>
      <w:r>
        <w:rPr>
          <w:rFonts w:ascii="Times New Roman" w:eastAsia="Times New Roman" w:hAnsi="Times New Roman" w:cs="Times New Roman"/>
          <w:i/>
          <w:iCs/>
          <w:sz w:val="24"/>
          <w:szCs w:val="24"/>
          <w:lang w:eastAsia="en-ID"/>
        </w:rPr>
        <w:t xml:space="preserve"> </w:t>
      </w:r>
      <w:proofErr w:type="spellStart"/>
      <w:r>
        <w:rPr>
          <w:rFonts w:ascii="Times New Roman" w:eastAsia="Times New Roman" w:hAnsi="Times New Roman" w:cs="Times New Roman"/>
          <w:i/>
          <w:iCs/>
          <w:sz w:val="24"/>
          <w:szCs w:val="24"/>
          <w:lang w:eastAsia="en-ID"/>
        </w:rPr>
        <w:t>Fanras</w:t>
      </w:r>
      <w:proofErr w:type="spellEnd"/>
      <w:r>
        <w:rPr>
          <w:rFonts w:ascii="Times New Roman" w:eastAsia="Times New Roman" w:hAnsi="Times New Roman" w:cs="Times New Roman"/>
          <w:i/>
          <w:iCs/>
          <w:sz w:val="24"/>
          <w:szCs w:val="24"/>
          <w:lang w:eastAsia="en-ID"/>
        </w:rPr>
        <w:t xml:space="preserve"> Putri, </w:t>
      </w:r>
      <w:r w:rsidRPr="00697D88">
        <w:rPr>
          <w:rFonts w:ascii="Times New Roman" w:eastAsia="Times New Roman" w:hAnsi="Times New Roman" w:cs="Times New Roman"/>
          <w:i/>
          <w:iCs/>
          <w:sz w:val="24"/>
          <w:szCs w:val="24"/>
          <w:lang w:eastAsia="en-ID"/>
        </w:rPr>
        <w:t xml:space="preserve">2025. The Role of Teachers in Reducing the Negative Impacts of Free Fire Online Game Addiction among Elementary School Students. Primary School Teacher Education Study Program, </w:t>
      </w:r>
      <w:proofErr w:type="spellStart"/>
      <w:r w:rsidRPr="00697D88">
        <w:rPr>
          <w:rFonts w:ascii="Times New Roman" w:eastAsia="Times New Roman" w:hAnsi="Times New Roman" w:cs="Times New Roman"/>
          <w:i/>
          <w:iCs/>
          <w:sz w:val="24"/>
          <w:szCs w:val="24"/>
          <w:lang w:eastAsia="en-ID"/>
        </w:rPr>
        <w:t>Universitas</w:t>
      </w:r>
      <w:proofErr w:type="spellEnd"/>
      <w:r w:rsidRPr="00697D88">
        <w:rPr>
          <w:rFonts w:ascii="Times New Roman" w:eastAsia="Times New Roman" w:hAnsi="Times New Roman" w:cs="Times New Roman"/>
          <w:i/>
          <w:iCs/>
          <w:sz w:val="24"/>
          <w:szCs w:val="24"/>
          <w:lang w:eastAsia="en-ID"/>
        </w:rPr>
        <w:t xml:space="preserve"> </w:t>
      </w:r>
      <w:proofErr w:type="spellStart"/>
      <w:r w:rsidRPr="00697D88">
        <w:rPr>
          <w:rFonts w:ascii="Times New Roman" w:eastAsia="Times New Roman" w:hAnsi="Times New Roman" w:cs="Times New Roman"/>
          <w:i/>
          <w:iCs/>
          <w:sz w:val="24"/>
          <w:szCs w:val="24"/>
          <w:lang w:eastAsia="en-ID"/>
        </w:rPr>
        <w:t>Peradaban</w:t>
      </w:r>
      <w:proofErr w:type="spellEnd"/>
      <w:r w:rsidRPr="00697D88">
        <w:rPr>
          <w:rFonts w:ascii="Times New Roman" w:eastAsia="Times New Roman" w:hAnsi="Times New Roman" w:cs="Times New Roman"/>
          <w:i/>
          <w:iCs/>
          <w:sz w:val="24"/>
          <w:szCs w:val="24"/>
          <w:lang w:eastAsia="en-ID"/>
        </w:rPr>
        <w:t xml:space="preserve">. </w:t>
      </w:r>
      <w:proofErr w:type="spellStart"/>
      <w:r w:rsidRPr="00697D88">
        <w:rPr>
          <w:rFonts w:ascii="Times New Roman" w:eastAsia="Times New Roman" w:hAnsi="Times New Roman" w:cs="Times New Roman"/>
          <w:i/>
          <w:iCs/>
          <w:sz w:val="24"/>
          <w:szCs w:val="24"/>
          <w:lang w:eastAsia="en-ID"/>
        </w:rPr>
        <w:t>Dr.</w:t>
      </w:r>
      <w:proofErr w:type="spellEnd"/>
      <w:r w:rsidRPr="00697D88">
        <w:rPr>
          <w:rFonts w:ascii="Times New Roman" w:eastAsia="Times New Roman" w:hAnsi="Times New Roman" w:cs="Times New Roman"/>
          <w:i/>
          <w:iCs/>
          <w:sz w:val="24"/>
          <w:szCs w:val="24"/>
          <w:lang w:eastAsia="en-ID"/>
        </w:rPr>
        <w:t xml:space="preserve"> Sri </w:t>
      </w:r>
      <w:proofErr w:type="spellStart"/>
      <w:r w:rsidRPr="00697D88">
        <w:rPr>
          <w:rFonts w:ascii="Times New Roman" w:eastAsia="Times New Roman" w:hAnsi="Times New Roman" w:cs="Times New Roman"/>
          <w:i/>
          <w:iCs/>
          <w:sz w:val="24"/>
          <w:szCs w:val="24"/>
          <w:lang w:eastAsia="en-ID"/>
        </w:rPr>
        <w:t>Wartulas</w:t>
      </w:r>
      <w:proofErr w:type="spellEnd"/>
      <w:r w:rsidRPr="00697D88">
        <w:rPr>
          <w:rFonts w:ascii="Times New Roman" w:eastAsia="Times New Roman" w:hAnsi="Times New Roman" w:cs="Times New Roman"/>
          <w:i/>
          <w:iCs/>
          <w:sz w:val="24"/>
          <w:szCs w:val="24"/>
          <w:lang w:eastAsia="en-ID"/>
        </w:rPr>
        <w:t xml:space="preserve">, </w:t>
      </w:r>
      <w:proofErr w:type="spellStart"/>
      <w:r w:rsidRPr="00697D88">
        <w:rPr>
          <w:rFonts w:ascii="Times New Roman" w:eastAsia="Times New Roman" w:hAnsi="Times New Roman" w:cs="Times New Roman"/>
          <w:i/>
          <w:iCs/>
          <w:sz w:val="24"/>
          <w:szCs w:val="24"/>
          <w:lang w:eastAsia="en-ID"/>
        </w:rPr>
        <w:t>M.Pd</w:t>
      </w:r>
      <w:proofErr w:type="spellEnd"/>
      <w:r w:rsidRPr="00697D88">
        <w:rPr>
          <w:rFonts w:ascii="Times New Roman" w:eastAsia="Times New Roman" w:hAnsi="Times New Roman" w:cs="Times New Roman"/>
          <w:i/>
          <w:iCs/>
          <w:sz w:val="24"/>
          <w:szCs w:val="24"/>
          <w:lang w:eastAsia="en-ID"/>
        </w:rPr>
        <w:t>.</w:t>
      </w:r>
    </w:p>
    <w:p w14:paraId="31E317C8" w14:textId="77777777" w:rsidR="00C746AA" w:rsidRDefault="00C746AA" w:rsidP="00C746AA">
      <w:pPr>
        <w:spacing w:before="100" w:beforeAutospacing="1" w:after="100" w:afterAutospacing="1" w:line="240" w:lineRule="auto"/>
        <w:jc w:val="both"/>
        <w:rPr>
          <w:rFonts w:ascii="Times New Roman" w:hAnsi="Times New Roman" w:cs="Times New Roman"/>
          <w:i/>
          <w:iCs/>
          <w:sz w:val="24"/>
          <w:szCs w:val="24"/>
          <w:lang w:val="en" w:eastAsia="en-ID"/>
        </w:rPr>
      </w:pPr>
      <w:r w:rsidRPr="004B13F9">
        <w:rPr>
          <w:rFonts w:ascii="Times New Roman" w:hAnsi="Times New Roman" w:cs="Times New Roman"/>
          <w:i/>
          <w:iCs/>
          <w:sz w:val="24"/>
          <w:szCs w:val="24"/>
          <w:lang w:val="en" w:eastAsia="en-ID"/>
        </w:rPr>
        <w:t>Online game addiction, particularly Free Fire, has become a serious problem threatening the development of elementary school students. This study aims to analyze the role of teachers in reducing the negative impacts of Free Fire online game addiction on elementary school students. The negative impacts include declining academic performance, sleep pattern disruption, reduced social interaction, and unhealthy behavioral changes.</w:t>
      </w:r>
      <w:r>
        <w:rPr>
          <w:rFonts w:ascii="Times New Roman" w:hAnsi="Times New Roman" w:cs="Times New Roman"/>
          <w:i/>
          <w:iCs/>
          <w:sz w:val="24"/>
          <w:szCs w:val="24"/>
          <w:lang w:val="en" w:eastAsia="en-ID"/>
        </w:rPr>
        <w:t xml:space="preserve"> </w:t>
      </w:r>
      <w:r w:rsidRPr="004B13F9">
        <w:rPr>
          <w:rFonts w:ascii="Times New Roman" w:hAnsi="Times New Roman" w:cs="Times New Roman"/>
          <w:i/>
          <w:iCs/>
          <w:sz w:val="24"/>
          <w:szCs w:val="24"/>
          <w:lang w:val="en" w:eastAsia="en-ID"/>
        </w:rPr>
        <w:t xml:space="preserve">This study employed a qualitative approach with a case study method at SDN </w:t>
      </w:r>
      <w:proofErr w:type="spellStart"/>
      <w:r w:rsidRPr="004B13F9">
        <w:rPr>
          <w:rFonts w:ascii="Times New Roman" w:hAnsi="Times New Roman" w:cs="Times New Roman"/>
          <w:i/>
          <w:iCs/>
          <w:sz w:val="24"/>
          <w:szCs w:val="24"/>
          <w:lang w:val="en" w:eastAsia="en-ID"/>
        </w:rPr>
        <w:t>Dawuhan</w:t>
      </w:r>
      <w:proofErr w:type="spellEnd"/>
      <w:r w:rsidRPr="004B13F9">
        <w:rPr>
          <w:rFonts w:ascii="Times New Roman" w:hAnsi="Times New Roman" w:cs="Times New Roman"/>
          <w:i/>
          <w:iCs/>
          <w:sz w:val="24"/>
          <w:szCs w:val="24"/>
          <w:lang w:val="en" w:eastAsia="en-ID"/>
        </w:rPr>
        <w:t xml:space="preserve"> 03, </w:t>
      </w:r>
      <w:proofErr w:type="spellStart"/>
      <w:r w:rsidRPr="004B13F9">
        <w:rPr>
          <w:rFonts w:ascii="Times New Roman" w:hAnsi="Times New Roman" w:cs="Times New Roman"/>
          <w:i/>
          <w:iCs/>
          <w:sz w:val="24"/>
          <w:szCs w:val="24"/>
          <w:lang w:val="en" w:eastAsia="en-ID"/>
        </w:rPr>
        <w:t>Sirampog</w:t>
      </w:r>
      <w:proofErr w:type="spellEnd"/>
      <w:r w:rsidRPr="004B13F9">
        <w:rPr>
          <w:rFonts w:ascii="Times New Roman" w:hAnsi="Times New Roman" w:cs="Times New Roman"/>
          <w:i/>
          <w:iCs/>
          <w:sz w:val="24"/>
          <w:szCs w:val="24"/>
          <w:lang w:val="en" w:eastAsia="en-ID"/>
        </w:rPr>
        <w:t xml:space="preserve"> District, </w:t>
      </w:r>
      <w:proofErr w:type="spellStart"/>
      <w:r w:rsidRPr="004B13F9">
        <w:rPr>
          <w:rFonts w:ascii="Times New Roman" w:hAnsi="Times New Roman" w:cs="Times New Roman"/>
          <w:i/>
          <w:iCs/>
          <w:sz w:val="24"/>
          <w:szCs w:val="24"/>
          <w:lang w:val="en" w:eastAsia="en-ID"/>
        </w:rPr>
        <w:t>Brebes</w:t>
      </w:r>
      <w:proofErr w:type="spellEnd"/>
      <w:r w:rsidRPr="004B13F9">
        <w:rPr>
          <w:rFonts w:ascii="Times New Roman" w:hAnsi="Times New Roman" w:cs="Times New Roman"/>
          <w:i/>
          <w:iCs/>
          <w:sz w:val="24"/>
          <w:szCs w:val="24"/>
          <w:lang w:val="en" w:eastAsia="en-ID"/>
        </w:rPr>
        <w:t xml:space="preserve"> Regency. Data were collected through observation, in-depth interviews with teachers, students, and parents, as well as documentation. Data analysis was conducted descriptively to understand the phenomenon of online game addiction and teachers' strategies in addressing it.</w:t>
      </w:r>
      <w:r>
        <w:rPr>
          <w:rFonts w:ascii="Times New Roman" w:hAnsi="Times New Roman" w:cs="Times New Roman"/>
          <w:i/>
          <w:iCs/>
          <w:sz w:val="24"/>
          <w:szCs w:val="24"/>
          <w:lang w:val="en" w:eastAsia="en-ID"/>
        </w:rPr>
        <w:t xml:space="preserve"> </w:t>
      </w:r>
      <w:r w:rsidRPr="004B13F9">
        <w:rPr>
          <w:rFonts w:ascii="Times New Roman" w:hAnsi="Times New Roman" w:cs="Times New Roman"/>
          <w:i/>
          <w:iCs/>
          <w:sz w:val="24"/>
          <w:szCs w:val="24"/>
          <w:lang w:val="en" w:eastAsia="en-ID"/>
        </w:rPr>
        <w:t>The research findings indicate that teachers have a strategic role in reducing the negative impacts of online game addiction through various approaches: (1) education about the dangers of online game addiction; (2) development of engaging alternative activities; (3) collaboration with parents; (4) implementation of innovative learning methods; and (5) psychological support. These strategies have proven effective in helping students reduce their dependence on online games and improve their focus on learning.</w:t>
      </w:r>
      <w:r>
        <w:rPr>
          <w:rFonts w:ascii="Times New Roman" w:hAnsi="Times New Roman" w:cs="Times New Roman"/>
          <w:i/>
          <w:iCs/>
          <w:sz w:val="24"/>
          <w:szCs w:val="24"/>
          <w:lang w:val="en" w:eastAsia="en-ID"/>
        </w:rPr>
        <w:t xml:space="preserve"> </w:t>
      </w:r>
      <w:r w:rsidRPr="004B13F9">
        <w:rPr>
          <w:rFonts w:ascii="Times New Roman" w:hAnsi="Times New Roman" w:cs="Times New Roman"/>
          <w:i/>
          <w:iCs/>
          <w:sz w:val="24"/>
          <w:szCs w:val="24"/>
          <w:lang w:val="en" w:eastAsia="en-ID"/>
        </w:rPr>
        <w:t>This research provides practical contributions for teachers in developing preventive and curative strategies to address online game addiction problems in elementary school environments.</w:t>
      </w:r>
    </w:p>
    <w:p w14:paraId="7014149E" w14:textId="77777777" w:rsidR="00C746AA" w:rsidRPr="004B13F9" w:rsidRDefault="00C746AA" w:rsidP="00C746AA">
      <w:pPr>
        <w:spacing w:before="100" w:beforeAutospacing="1" w:after="100" w:afterAutospacing="1" w:line="240" w:lineRule="auto"/>
        <w:jc w:val="both"/>
        <w:rPr>
          <w:rFonts w:ascii="Times New Roman" w:hAnsi="Times New Roman" w:cs="Times New Roman"/>
          <w:i/>
          <w:iCs/>
          <w:sz w:val="24"/>
          <w:szCs w:val="24"/>
          <w:lang w:val="en" w:eastAsia="en-ID"/>
        </w:rPr>
      </w:pPr>
    </w:p>
    <w:p w14:paraId="4D67DDBF" w14:textId="77777777" w:rsidR="00C746AA" w:rsidRDefault="00C746AA" w:rsidP="00C746AA">
      <w:pPr>
        <w:spacing w:before="100" w:beforeAutospacing="1" w:after="100" w:afterAutospacing="1" w:line="240" w:lineRule="auto"/>
        <w:jc w:val="both"/>
        <w:rPr>
          <w:rFonts w:ascii="Times New Roman" w:hAnsi="Times New Roman" w:cs="Times New Roman"/>
          <w:i/>
          <w:iCs/>
          <w:sz w:val="24"/>
          <w:szCs w:val="24"/>
          <w:lang w:val="en" w:eastAsia="en-ID"/>
        </w:rPr>
      </w:pPr>
      <w:r w:rsidRPr="004B13F9">
        <w:rPr>
          <w:rFonts w:ascii="Times New Roman" w:hAnsi="Times New Roman" w:cs="Times New Roman"/>
          <w:i/>
          <w:iCs/>
          <w:sz w:val="24"/>
          <w:szCs w:val="24"/>
          <w:lang w:val="en" w:eastAsia="en-ID"/>
        </w:rPr>
        <w:t>Keywords: teacher's role, online game addiction, Free Fire, elementary school students, negative impacts</w:t>
      </w:r>
    </w:p>
    <w:p w14:paraId="24B2B50A" w14:textId="77777777" w:rsidR="00C746AA" w:rsidRDefault="00C746AA" w:rsidP="00C746AA">
      <w:pPr>
        <w:spacing w:before="100" w:beforeAutospacing="1" w:after="100" w:afterAutospacing="1" w:line="240" w:lineRule="auto"/>
        <w:jc w:val="both"/>
        <w:rPr>
          <w:rFonts w:ascii="Times New Roman" w:eastAsia="Times New Roman" w:hAnsi="Times New Roman" w:cs="Times New Roman"/>
          <w:b/>
          <w:bCs/>
          <w:i/>
          <w:iCs/>
          <w:sz w:val="24"/>
          <w:szCs w:val="24"/>
          <w:lang w:eastAsia="en-ID"/>
        </w:rPr>
      </w:pPr>
      <w:r w:rsidRPr="00697D88">
        <w:rPr>
          <w:rFonts w:ascii="Times New Roman" w:eastAsia="Times New Roman" w:hAnsi="Times New Roman" w:cs="Times New Roman"/>
          <w:i/>
          <w:iCs/>
          <w:sz w:val="24"/>
          <w:szCs w:val="24"/>
          <w:lang w:eastAsia="en-ID"/>
        </w:rPr>
        <w:br/>
      </w:r>
    </w:p>
    <w:p w14:paraId="76D81380" w14:textId="77777777" w:rsidR="00B6156B" w:rsidRDefault="00B6156B">
      <w:bookmarkStart w:id="18" w:name="_GoBack"/>
      <w:bookmarkEnd w:id="18"/>
    </w:p>
    <w:sectPr w:rsidR="00B6156B" w:rsidSect="00C746A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AA"/>
    <w:rsid w:val="005977BA"/>
    <w:rsid w:val="00B6156B"/>
    <w:rsid w:val="00C746AA"/>
    <w:rsid w:val="00FF4F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EA93"/>
  <w15:chartTrackingRefBased/>
  <w15:docId w15:val="{17DF4C98-57C8-4C52-9D62-68E23CA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6AA"/>
  </w:style>
  <w:style w:type="paragraph" w:styleId="Heading1">
    <w:name w:val="heading 1"/>
    <w:basedOn w:val="Normal"/>
    <w:next w:val="Normal"/>
    <w:link w:val="Heading1Char"/>
    <w:uiPriority w:val="9"/>
    <w:qFormat/>
    <w:rsid w:val="00C746AA"/>
    <w:pPr>
      <w:keepNext/>
      <w:keepLines/>
      <w:spacing w:after="240" w:line="257" w:lineRule="auto"/>
      <w:jc w:val="center"/>
      <w:outlineLvl w:val="0"/>
    </w:pPr>
    <w:rPr>
      <w:rFonts w:ascii="Times New Roman" w:eastAsia="SimSun" w:hAnsi="Times New Roman" w:cs="Times New Roman"/>
      <w:b/>
      <w:color w:val="000000" w:themeColor="text1"/>
      <w:kern w:val="2"/>
      <w:sz w:val="24"/>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6AA"/>
    <w:rPr>
      <w:rFonts w:ascii="Times New Roman" w:eastAsia="SimSun" w:hAnsi="Times New Roman" w:cs="Times New Roman"/>
      <w:b/>
      <w:color w:val="000000" w:themeColor="text1"/>
      <w:kern w:val="2"/>
      <w:sz w:val="24"/>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2025-10-08T10:29:00Z</dcterms:created>
  <dcterms:modified xsi:type="dcterms:W3CDTF">2025-10-08T10:31:00Z</dcterms:modified>
</cp:coreProperties>
</file>