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C20A4" w14:textId="77777777" w:rsidR="00496FBD" w:rsidRDefault="00000000">
      <w:pPr>
        <w:pStyle w:val="Title"/>
      </w:pPr>
      <w:r>
        <w:rPr>
          <w:spacing w:val="-2"/>
        </w:rPr>
        <w:t>ABSTRAK</w:t>
      </w:r>
    </w:p>
    <w:p w14:paraId="3EFCE9FA" w14:textId="77777777" w:rsidR="00496FBD" w:rsidRDefault="00000000">
      <w:pPr>
        <w:spacing w:before="262" w:line="360" w:lineRule="auto"/>
        <w:ind w:left="568" w:right="136"/>
        <w:jc w:val="both"/>
        <w:rPr>
          <w:sz w:val="24"/>
        </w:rPr>
      </w:pPr>
      <w:r>
        <w:rPr>
          <w:sz w:val="24"/>
        </w:rPr>
        <w:t>Dalam</w:t>
      </w:r>
      <w:r>
        <w:rPr>
          <w:spacing w:val="-2"/>
          <w:sz w:val="24"/>
        </w:rPr>
        <w:t xml:space="preserve"> </w:t>
      </w:r>
      <w:r>
        <w:rPr>
          <w:sz w:val="24"/>
        </w:rPr>
        <w:t>industri</w:t>
      </w:r>
      <w:r>
        <w:rPr>
          <w:spacing w:val="-2"/>
          <w:sz w:val="24"/>
        </w:rPr>
        <w:t xml:space="preserve"> </w:t>
      </w:r>
      <w:r>
        <w:rPr>
          <w:sz w:val="24"/>
        </w:rPr>
        <w:t>kosmetik</w:t>
      </w:r>
      <w:r>
        <w:rPr>
          <w:spacing w:val="-2"/>
          <w:sz w:val="24"/>
        </w:rPr>
        <w:t xml:space="preserve"> </w:t>
      </w:r>
      <w:r>
        <w:rPr>
          <w:sz w:val="24"/>
        </w:rPr>
        <w:t>yang</w:t>
      </w:r>
      <w:r>
        <w:rPr>
          <w:spacing w:val="-2"/>
          <w:sz w:val="24"/>
        </w:rPr>
        <w:t xml:space="preserve"> </w:t>
      </w:r>
      <w:r>
        <w:rPr>
          <w:sz w:val="24"/>
        </w:rPr>
        <w:t>berkembang</w:t>
      </w:r>
      <w:r>
        <w:rPr>
          <w:spacing w:val="-2"/>
          <w:sz w:val="24"/>
        </w:rPr>
        <w:t xml:space="preserve"> </w:t>
      </w:r>
      <w:r>
        <w:rPr>
          <w:sz w:val="24"/>
        </w:rPr>
        <w:t>pesat, persaingan antar</w:t>
      </w:r>
      <w:r>
        <w:rPr>
          <w:spacing w:val="-4"/>
          <w:sz w:val="24"/>
        </w:rPr>
        <w:t xml:space="preserve"> </w:t>
      </w:r>
      <w:r>
        <w:rPr>
          <w:sz w:val="24"/>
        </w:rPr>
        <w:t>merek</w:t>
      </w:r>
      <w:r>
        <w:rPr>
          <w:spacing w:val="-2"/>
          <w:sz w:val="24"/>
        </w:rPr>
        <w:t xml:space="preserve"> </w:t>
      </w:r>
      <w:r>
        <w:rPr>
          <w:sz w:val="24"/>
        </w:rPr>
        <w:t>semakin meningkat,</w:t>
      </w:r>
      <w:r>
        <w:rPr>
          <w:spacing w:val="-13"/>
          <w:sz w:val="24"/>
        </w:rPr>
        <w:t xml:space="preserve"> </w:t>
      </w:r>
      <w:r>
        <w:rPr>
          <w:sz w:val="24"/>
        </w:rPr>
        <w:t>terutama</w:t>
      </w:r>
      <w:r>
        <w:rPr>
          <w:spacing w:val="-15"/>
          <w:sz w:val="24"/>
        </w:rPr>
        <w:t xml:space="preserve"> </w:t>
      </w:r>
      <w:r>
        <w:rPr>
          <w:sz w:val="24"/>
        </w:rPr>
        <w:t>di</w:t>
      </w:r>
      <w:r>
        <w:rPr>
          <w:spacing w:val="-13"/>
          <w:sz w:val="24"/>
        </w:rPr>
        <w:t xml:space="preserve"> </w:t>
      </w:r>
      <w:r>
        <w:rPr>
          <w:sz w:val="24"/>
        </w:rPr>
        <w:t>segmen-segmen</w:t>
      </w:r>
      <w:r>
        <w:rPr>
          <w:spacing w:val="-14"/>
          <w:sz w:val="24"/>
        </w:rPr>
        <w:t xml:space="preserve"> </w:t>
      </w:r>
      <w:r>
        <w:rPr>
          <w:sz w:val="24"/>
        </w:rPr>
        <w:t>yang</w:t>
      </w:r>
      <w:r>
        <w:rPr>
          <w:spacing w:val="-14"/>
          <w:sz w:val="24"/>
        </w:rPr>
        <w:t xml:space="preserve"> </w:t>
      </w:r>
      <w:r>
        <w:rPr>
          <w:sz w:val="24"/>
        </w:rPr>
        <w:t>dicari</w:t>
      </w:r>
      <w:r>
        <w:rPr>
          <w:spacing w:val="-14"/>
          <w:sz w:val="24"/>
        </w:rPr>
        <w:t xml:space="preserve"> </w:t>
      </w:r>
      <w:r>
        <w:rPr>
          <w:sz w:val="24"/>
        </w:rPr>
        <w:t>seperti</w:t>
      </w:r>
      <w:r>
        <w:rPr>
          <w:spacing w:val="-13"/>
          <w:sz w:val="24"/>
        </w:rPr>
        <w:t xml:space="preserve"> </w:t>
      </w:r>
      <w:r>
        <w:rPr>
          <w:sz w:val="24"/>
        </w:rPr>
        <w:t>lipstik.</w:t>
      </w:r>
      <w:r>
        <w:rPr>
          <w:spacing w:val="-13"/>
          <w:sz w:val="24"/>
        </w:rPr>
        <w:t xml:space="preserve"> </w:t>
      </w:r>
      <w:r>
        <w:rPr>
          <w:sz w:val="24"/>
        </w:rPr>
        <w:t>Namun,</w:t>
      </w:r>
      <w:r>
        <w:rPr>
          <w:spacing w:val="-15"/>
          <w:sz w:val="24"/>
        </w:rPr>
        <w:t xml:space="preserve"> </w:t>
      </w:r>
      <w:r>
        <w:rPr>
          <w:sz w:val="24"/>
        </w:rPr>
        <w:t>Wardah sebagai top brand menujukkan penurunan pangsa pasar dalam 5 tahun terakhir. Penelitian ini bertujuan untuk menganalisis keputusan pembelian melalui variabel yang</w:t>
      </w:r>
      <w:r>
        <w:rPr>
          <w:spacing w:val="-9"/>
          <w:sz w:val="24"/>
        </w:rPr>
        <w:t xml:space="preserve"> </w:t>
      </w:r>
      <w:r>
        <w:rPr>
          <w:sz w:val="24"/>
        </w:rPr>
        <w:t>mempengaruhi,</w:t>
      </w:r>
      <w:r>
        <w:rPr>
          <w:spacing w:val="-10"/>
          <w:sz w:val="24"/>
        </w:rPr>
        <w:t xml:space="preserve"> </w:t>
      </w:r>
      <w:r>
        <w:rPr>
          <w:sz w:val="24"/>
        </w:rPr>
        <w:t>seperti</w:t>
      </w:r>
      <w:r>
        <w:rPr>
          <w:spacing w:val="-9"/>
          <w:sz w:val="24"/>
        </w:rPr>
        <w:t xml:space="preserve"> </w:t>
      </w:r>
      <w:r>
        <w:rPr>
          <w:sz w:val="24"/>
        </w:rPr>
        <w:t>kualitas</w:t>
      </w:r>
      <w:r>
        <w:rPr>
          <w:spacing w:val="-10"/>
          <w:sz w:val="24"/>
        </w:rPr>
        <w:t xml:space="preserve"> </w:t>
      </w:r>
      <w:r>
        <w:rPr>
          <w:sz w:val="24"/>
        </w:rPr>
        <w:t>produk,</w:t>
      </w:r>
      <w:r>
        <w:rPr>
          <w:spacing w:val="-9"/>
          <w:sz w:val="24"/>
        </w:rPr>
        <w:t xml:space="preserve"> </w:t>
      </w:r>
      <w:r>
        <w:rPr>
          <w:sz w:val="24"/>
        </w:rPr>
        <w:t>harga</w:t>
      </w:r>
      <w:r>
        <w:rPr>
          <w:spacing w:val="-10"/>
          <w:sz w:val="24"/>
        </w:rPr>
        <w:t xml:space="preserve"> </w:t>
      </w:r>
      <w:r>
        <w:rPr>
          <w:sz w:val="24"/>
        </w:rPr>
        <w:t>dan</w:t>
      </w:r>
      <w:r>
        <w:rPr>
          <w:spacing w:val="-8"/>
          <w:sz w:val="24"/>
        </w:rPr>
        <w:t xml:space="preserve"> </w:t>
      </w:r>
      <w:r>
        <w:rPr>
          <w:i/>
          <w:sz w:val="24"/>
        </w:rPr>
        <w:t>brand</w:t>
      </w:r>
      <w:r>
        <w:rPr>
          <w:i/>
          <w:spacing w:val="-9"/>
          <w:sz w:val="24"/>
        </w:rPr>
        <w:t xml:space="preserve"> </w:t>
      </w:r>
      <w:r>
        <w:rPr>
          <w:i/>
          <w:sz w:val="24"/>
        </w:rPr>
        <w:t>image</w:t>
      </w:r>
      <w:r>
        <w:rPr>
          <w:sz w:val="24"/>
        </w:rPr>
        <w:t>.</w:t>
      </w:r>
      <w:r>
        <w:rPr>
          <w:spacing w:val="-9"/>
          <w:sz w:val="24"/>
        </w:rPr>
        <w:t xml:space="preserve"> </w:t>
      </w:r>
      <w:r>
        <w:rPr>
          <w:sz w:val="24"/>
        </w:rPr>
        <w:t>Metode</w:t>
      </w:r>
      <w:r>
        <w:rPr>
          <w:spacing w:val="-10"/>
          <w:sz w:val="24"/>
        </w:rPr>
        <w:t xml:space="preserve"> </w:t>
      </w:r>
      <w:r>
        <w:rPr>
          <w:sz w:val="24"/>
        </w:rPr>
        <w:t xml:space="preserve">yang digunakan adalah kuantitatif dengan pengumpulan data melalui </w:t>
      </w:r>
      <w:r>
        <w:rPr>
          <w:i/>
          <w:sz w:val="24"/>
        </w:rPr>
        <w:t xml:space="preserve">non probability sampling </w:t>
      </w:r>
      <w:r>
        <w:rPr>
          <w:sz w:val="24"/>
        </w:rPr>
        <w:t xml:space="preserve">dan Teknik </w:t>
      </w:r>
      <w:r>
        <w:rPr>
          <w:i/>
          <w:sz w:val="24"/>
        </w:rPr>
        <w:t>accidental sampling</w:t>
      </w:r>
      <w:r>
        <w:rPr>
          <w:sz w:val="24"/>
        </w:rPr>
        <w:t xml:space="preserve">, melibatkan 170 responden. Data dianalisis menggunakan </w:t>
      </w:r>
      <w:r>
        <w:rPr>
          <w:i/>
          <w:sz w:val="24"/>
        </w:rPr>
        <w:t xml:space="preserve">SmartPLS </w:t>
      </w:r>
      <w:r>
        <w:rPr>
          <w:sz w:val="24"/>
        </w:rPr>
        <w:t xml:space="preserve">dengan model </w:t>
      </w:r>
      <w:r>
        <w:rPr>
          <w:i/>
          <w:sz w:val="24"/>
        </w:rPr>
        <w:t xml:space="preserve">SEM-PLS </w:t>
      </w:r>
      <w:r>
        <w:rPr>
          <w:sz w:val="24"/>
        </w:rPr>
        <w:t xml:space="preserve">berdasarkan teori </w:t>
      </w:r>
      <w:r>
        <w:rPr>
          <w:i/>
          <w:sz w:val="24"/>
        </w:rPr>
        <w:t>Theory</w:t>
      </w:r>
      <w:r>
        <w:rPr>
          <w:i/>
          <w:spacing w:val="-15"/>
          <w:sz w:val="24"/>
        </w:rPr>
        <w:t xml:space="preserve"> </w:t>
      </w:r>
      <w:r>
        <w:rPr>
          <w:i/>
          <w:sz w:val="24"/>
        </w:rPr>
        <w:t>of</w:t>
      </w:r>
      <w:r>
        <w:rPr>
          <w:i/>
          <w:spacing w:val="-15"/>
          <w:sz w:val="24"/>
        </w:rPr>
        <w:t xml:space="preserve"> </w:t>
      </w:r>
      <w:r>
        <w:rPr>
          <w:i/>
          <w:sz w:val="24"/>
        </w:rPr>
        <w:t>Planned</w:t>
      </w:r>
      <w:r>
        <w:rPr>
          <w:i/>
          <w:spacing w:val="-15"/>
          <w:sz w:val="24"/>
        </w:rPr>
        <w:t xml:space="preserve"> </w:t>
      </w:r>
      <w:r>
        <w:rPr>
          <w:i/>
          <w:sz w:val="24"/>
        </w:rPr>
        <w:t>Behavior</w:t>
      </w:r>
      <w:r>
        <w:rPr>
          <w:i/>
          <w:spacing w:val="-15"/>
          <w:sz w:val="24"/>
        </w:rPr>
        <w:t xml:space="preserve"> </w:t>
      </w:r>
      <w:r>
        <w:rPr>
          <w:i/>
          <w:sz w:val="24"/>
        </w:rPr>
        <w:t>(TPB)</w:t>
      </w:r>
      <w:r>
        <w:rPr>
          <w:sz w:val="24"/>
        </w:rPr>
        <w:t>.</w:t>
      </w:r>
      <w:r>
        <w:rPr>
          <w:spacing w:val="-15"/>
          <w:sz w:val="24"/>
        </w:rPr>
        <w:t xml:space="preserve"> </w:t>
      </w:r>
      <w:r>
        <w:rPr>
          <w:sz w:val="24"/>
        </w:rPr>
        <w:t>Hasil</w:t>
      </w:r>
      <w:r>
        <w:rPr>
          <w:spacing w:val="-15"/>
          <w:sz w:val="24"/>
        </w:rPr>
        <w:t xml:space="preserve"> </w:t>
      </w:r>
      <w:r>
        <w:rPr>
          <w:sz w:val="24"/>
        </w:rPr>
        <w:t>penelitian</w:t>
      </w:r>
      <w:r>
        <w:rPr>
          <w:spacing w:val="-15"/>
          <w:sz w:val="24"/>
        </w:rPr>
        <w:t xml:space="preserve"> </w:t>
      </w:r>
      <w:r>
        <w:rPr>
          <w:sz w:val="24"/>
        </w:rPr>
        <w:t>menujukkan</w:t>
      </w:r>
      <w:r>
        <w:rPr>
          <w:spacing w:val="-15"/>
          <w:sz w:val="24"/>
        </w:rPr>
        <w:t xml:space="preserve"> </w:t>
      </w:r>
      <w:r>
        <w:rPr>
          <w:sz w:val="24"/>
        </w:rPr>
        <w:t>bahwa:</w:t>
      </w:r>
      <w:r>
        <w:rPr>
          <w:spacing w:val="-15"/>
          <w:sz w:val="24"/>
        </w:rPr>
        <w:t xml:space="preserve"> </w:t>
      </w:r>
      <w:r>
        <w:rPr>
          <w:sz w:val="24"/>
        </w:rPr>
        <w:t>1)</w:t>
      </w:r>
      <w:r>
        <w:rPr>
          <w:spacing w:val="-15"/>
          <w:sz w:val="24"/>
        </w:rPr>
        <w:t xml:space="preserve"> </w:t>
      </w:r>
      <w:r>
        <w:rPr>
          <w:sz w:val="24"/>
        </w:rPr>
        <w:t xml:space="preserve">kualitas produk berpengaruh positif terhadap keputusan pembelian, 2) harga berpengaruh positif terhadap keputusan pembelian, dan 3) </w:t>
      </w:r>
      <w:r>
        <w:rPr>
          <w:i/>
          <w:sz w:val="24"/>
        </w:rPr>
        <w:t xml:space="preserve">brand image </w:t>
      </w:r>
      <w:r>
        <w:rPr>
          <w:sz w:val="24"/>
        </w:rPr>
        <w:t>berpengaruh positif terhadap</w:t>
      </w:r>
      <w:r>
        <w:rPr>
          <w:spacing w:val="-5"/>
          <w:sz w:val="24"/>
        </w:rPr>
        <w:t xml:space="preserve"> </w:t>
      </w:r>
      <w:r>
        <w:rPr>
          <w:sz w:val="24"/>
        </w:rPr>
        <w:t>keputusan</w:t>
      </w:r>
      <w:r>
        <w:rPr>
          <w:spacing w:val="-5"/>
          <w:sz w:val="24"/>
        </w:rPr>
        <w:t xml:space="preserve"> </w:t>
      </w:r>
      <w:r>
        <w:rPr>
          <w:sz w:val="24"/>
        </w:rPr>
        <w:t>pembelian.</w:t>
      </w:r>
      <w:r>
        <w:rPr>
          <w:spacing w:val="-5"/>
          <w:sz w:val="24"/>
        </w:rPr>
        <w:t xml:space="preserve"> </w:t>
      </w:r>
      <w:r>
        <w:rPr>
          <w:sz w:val="24"/>
        </w:rPr>
        <w:t>Temuan</w:t>
      </w:r>
      <w:r>
        <w:rPr>
          <w:spacing w:val="-5"/>
          <w:sz w:val="24"/>
        </w:rPr>
        <w:t xml:space="preserve"> </w:t>
      </w:r>
      <w:r>
        <w:rPr>
          <w:sz w:val="24"/>
        </w:rPr>
        <w:t>ini</w:t>
      </w:r>
      <w:r>
        <w:rPr>
          <w:spacing w:val="-5"/>
          <w:sz w:val="24"/>
        </w:rPr>
        <w:t xml:space="preserve"> </w:t>
      </w:r>
      <w:r>
        <w:rPr>
          <w:sz w:val="24"/>
        </w:rPr>
        <w:t>memberikan</w:t>
      </w:r>
      <w:r>
        <w:rPr>
          <w:spacing w:val="-5"/>
          <w:sz w:val="24"/>
        </w:rPr>
        <w:t xml:space="preserve"> </w:t>
      </w:r>
      <w:r>
        <w:rPr>
          <w:sz w:val="24"/>
        </w:rPr>
        <w:t>konstribusi</w:t>
      </w:r>
      <w:r>
        <w:rPr>
          <w:spacing w:val="-5"/>
          <w:sz w:val="24"/>
        </w:rPr>
        <w:t xml:space="preserve"> </w:t>
      </w:r>
      <w:r>
        <w:rPr>
          <w:sz w:val="24"/>
        </w:rPr>
        <w:t>pada</w:t>
      </w:r>
      <w:r>
        <w:rPr>
          <w:spacing w:val="-5"/>
          <w:sz w:val="24"/>
        </w:rPr>
        <w:t xml:space="preserve"> </w:t>
      </w:r>
      <w:r>
        <w:rPr>
          <w:sz w:val="24"/>
        </w:rPr>
        <w:t>teori</w:t>
      </w:r>
      <w:r>
        <w:rPr>
          <w:spacing w:val="-5"/>
          <w:sz w:val="24"/>
        </w:rPr>
        <w:t xml:space="preserve"> </w:t>
      </w:r>
      <w:r>
        <w:rPr>
          <w:sz w:val="24"/>
        </w:rPr>
        <w:t>dan rekomendasi praktis bagi perusahaan.</w:t>
      </w:r>
    </w:p>
    <w:p w14:paraId="07A8F0B8" w14:textId="77777777" w:rsidR="00496FBD" w:rsidRDefault="00496FBD">
      <w:pPr>
        <w:pStyle w:val="BodyText"/>
        <w:spacing w:before="139"/>
        <w:rPr>
          <w:i w:val="0"/>
        </w:rPr>
      </w:pPr>
    </w:p>
    <w:p w14:paraId="77276E99" w14:textId="77777777" w:rsidR="00496FBD" w:rsidRDefault="00000000">
      <w:pPr>
        <w:ind w:left="568"/>
        <w:jc w:val="both"/>
        <w:rPr>
          <w:sz w:val="24"/>
        </w:rPr>
      </w:pPr>
      <w:r>
        <w:rPr>
          <w:b/>
          <w:sz w:val="24"/>
        </w:rPr>
        <w:t>Kata</w:t>
      </w:r>
      <w:r>
        <w:rPr>
          <w:b/>
          <w:spacing w:val="-2"/>
          <w:sz w:val="24"/>
        </w:rPr>
        <w:t xml:space="preserve"> </w:t>
      </w:r>
      <w:r>
        <w:rPr>
          <w:b/>
          <w:sz w:val="24"/>
        </w:rPr>
        <w:t>kunci:</w:t>
      </w:r>
      <w:r>
        <w:rPr>
          <w:b/>
          <w:spacing w:val="-2"/>
          <w:sz w:val="24"/>
        </w:rPr>
        <w:t xml:space="preserve"> </w:t>
      </w:r>
      <w:r>
        <w:rPr>
          <w:sz w:val="24"/>
        </w:rPr>
        <w:t>Kualitas</w:t>
      </w:r>
      <w:r>
        <w:rPr>
          <w:spacing w:val="-3"/>
          <w:sz w:val="24"/>
        </w:rPr>
        <w:t xml:space="preserve"> </w:t>
      </w:r>
      <w:r>
        <w:rPr>
          <w:sz w:val="24"/>
        </w:rPr>
        <w:t>produk,</w:t>
      </w:r>
      <w:r>
        <w:rPr>
          <w:spacing w:val="-2"/>
          <w:sz w:val="24"/>
        </w:rPr>
        <w:t xml:space="preserve"> </w:t>
      </w:r>
      <w:r>
        <w:rPr>
          <w:sz w:val="24"/>
        </w:rPr>
        <w:t>harga,</w:t>
      </w:r>
      <w:r>
        <w:rPr>
          <w:spacing w:val="-1"/>
          <w:sz w:val="24"/>
        </w:rPr>
        <w:t xml:space="preserve"> </w:t>
      </w:r>
      <w:r>
        <w:rPr>
          <w:i/>
          <w:sz w:val="24"/>
        </w:rPr>
        <w:t>brand</w:t>
      </w:r>
      <w:r>
        <w:rPr>
          <w:i/>
          <w:spacing w:val="-2"/>
          <w:sz w:val="24"/>
        </w:rPr>
        <w:t xml:space="preserve"> </w:t>
      </w:r>
      <w:r>
        <w:rPr>
          <w:i/>
          <w:sz w:val="24"/>
        </w:rPr>
        <w:t>image</w:t>
      </w:r>
      <w:r>
        <w:rPr>
          <w:sz w:val="24"/>
        </w:rPr>
        <w:t>,</w:t>
      </w:r>
      <w:r>
        <w:rPr>
          <w:spacing w:val="-2"/>
          <w:sz w:val="24"/>
        </w:rPr>
        <w:t xml:space="preserve"> </w:t>
      </w:r>
      <w:r>
        <w:rPr>
          <w:sz w:val="24"/>
        </w:rPr>
        <w:t>dan</w:t>
      </w:r>
      <w:r>
        <w:rPr>
          <w:spacing w:val="-2"/>
          <w:sz w:val="24"/>
        </w:rPr>
        <w:t xml:space="preserve"> </w:t>
      </w:r>
      <w:r>
        <w:rPr>
          <w:sz w:val="24"/>
        </w:rPr>
        <w:t>keputusan</w:t>
      </w:r>
      <w:r>
        <w:rPr>
          <w:spacing w:val="-1"/>
          <w:sz w:val="24"/>
        </w:rPr>
        <w:t xml:space="preserve"> </w:t>
      </w:r>
      <w:r>
        <w:rPr>
          <w:spacing w:val="-2"/>
          <w:sz w:val="24"/>
        </w:rPr>
        <w:t>pembelian</w:t>
      </w:r>
    </w:p>
    <w:p w14:paraId="3ECAE6C8" w14:textId="77777777" w:rsidR="00496FBD" w:rsidRDefault="00496FBD">
      <w:pPr>
        <w:jc w:val="both"/>
        <w:rPr>
          <w:sz w:val="24"/>
        </w:rPr>
        <w:sectPr w:rsidR="00496FBD">
          <w:footerReference w:type="default" r:id="rId6"/>
          <w:type w:val="continuous"/>
          <w:pgSz w:w="11910" w:h="16840"/>
          <w:pgMar w:top="1620" w:right="1559" w:bottom="1200" w:left="1700" w:header="0" w:footer="1012" w:gutter="0"/>
          <w:pgNumType w:start="8"/>
          <w:cols w:space="720"/>
        </w:sectPr>
      </w:pPr>
    </w:p>
    <w:p w14:paraId="09046299" w14:textId="77777777" w:rsidR="00496FBD" w:rsidRDefault="00000000">
      <w:pPr>
        <w:spacing w:before="62"/>
        <w:ind w:left="429"/>
        <w:jc w:val="center"/>
        <w:rPr>
          <w:b/>
          <w:i/>
          <w:sz w:val="24"/>
        </w:rPr>
      </w:pPr>
      <w:r>
        <w:rPr>
          <w:b/>
          <w:i/>
          <w:spacing w:val="-2"/>
          <w:sz w:val="24"/>
        </w:rPr>
        <w:lastRenderedPageBreak/>
        <w:t>ABSTRACT</w:t>
      </w:r>
    </w:p>
    <w:p w14:paraId="08473631" w14:textId="77777777" w:rsidR="00496FBD" w:rsidRDefault="00496FBD">
      <w:pPr>
        <w:pStyle w:val="BodyText"/>
        <w:spacing w:before="240"/>
        <w:rPr>
          <w:b/>
        </w:rPr>
      </w:pPr>
    </w:p>
    <w:p w14:paraId="2EF6A887" w14:textId="77777777" w:rsidR="00496FBD" w:rsidRDefault="00000000">
      <w:pPr>
        <w:pStyle w:val="BodyText"/>
        <w:spacing w:line="360" w:lineRule="auto"/>
        <w:ind w:left="568" w:right="135"/>
        <w:jc w:val="both"/>
      </w:pPr>
      <w:r>
        <w:t>In the rapidly growing cosmetics industry, competition among brands is intensifying, especially in sought-after segments such as lipstick. However, Wardah, as a top brand, has shown a decline in market share over the past five years. This research aims to analyse purchasing decisions through influencing variables such as product quality, price, and brand image. The method used is quantitative</w:t>
      </w:r>
      <w:r>
        <w:rPr>
          <w:spacing w:val="-3"/>
        </w:rPr>
        <w:t xml:space="preserve"> </w:t>
      </w:r>
      <w:r>
        <w:t>with</w:t>
      </w:r>
      <w:r>
        <w:rPr>
          <w:spacing w:val="-2"/>
        </w:rPr>
        <w:t xml:space="preserve"> </w:t>
      </w:r>
      <w:r>
        <w:t>data</w:t>
      </w:r>
      <w:r>
        <w:rPr>
          <w:spacing w:val="-2"/>
        </w:rPr>
        <w:t xml:space="preserve"> </w:t>
      </w:r>
      <w:r>
        <w:t>collection</w:t>
      </w:r>
      <w:r>
        <w:rPr>
          <w:spacing w:val="-2"/>
        </w:rPr>
        <w:t xml:space="preserve"> </w:t>
      </w:r>
      <w:r>
        <w:t>through</w:t>
      </w:r>
      <w:r>
        <w:rPr>
          <w:spacing w:val="-2"/>
        </w:rPr>
        <w:t xml:space="preserve"> </w:t>
      </w:r>
      <w:r>
        <w:t>non-probability</w:t>
      </w:r>
      <w:r>
        <w:rPr>
          <w:spacing w:val="-3"/>
        </w:rPr>
        <w:t xml:space="preserve"> </w:t>
      </w:r>
      <w:r>
        <w:t>sampling</w:t>
      </w:r>
      <w:r>
        <w:rPr>
          <w:spacing w:val="-2"/>
        </w:rPr>
        <w:t xml:space="preserve"> </w:t>
      </w:r>
      <w:r>
        <w:t>and</w:t>
      </w:r>
      <w:r>
        <w:rPr>
          <w:spacing w:val="-2"/>
        </w:rPr>
        <w:t xml:space="preserve"> </w:t>
      </w:r>
      <w:r>
        <w:t>accidental sampling technique, involving 170 respondents. Data were analysed using SmartPLS</w:t>
      </w:r>
      <w:r>
        <w:rPr>
          <w:spacing w:val="-12"/>
        </w:rPr>
        <w:t xml:space="preserve"> </w:t>
      </w:r>
      <w:r>
        <w:t>with</w:t>
      </w:r>
      <w:r>
        <w:rPr>
          <w:spacing w:val="-12"/>
        </w:rPr>
        <w:t xml:space="preserve"> </w:t>
      </w:r>
      <w:r>
        <w:t>a</w:t>
      </w:r>
      <w:r>
        <w:rPr>
          <w:spacing w:val="-12"/>
        </w:rPr>
        <w:t xml:space="preserve"> </w:t>
      </w:r>
      <w:r>
        <w:t>SEM-PLS</w:t>
      </w:r>
      <w:r>
        <w:rPr>
          <w:spacing w:val="-12"/>
        </w:rPr>
        <w:t xml:space="preserve"> </w:t>
      </w:r>
      <w:r>
        <w:t>model</w:t>
      </w:r>
      <w:r>
        <w:rPr>
          <w:spacing w:val="-12"/>
        </w:rPr>
        <w:t xml:space="preserve"> </w:t>
      </w:r>
      <w:r>
        <w:t>based</w:t>
      </w:r>
      <w:r>
        <w:rPr>
          <w:spacing w:val="-12"/>
        </w:rPr>
        <w:t xml:space="preserve"> </w:t>
      </w:r>
      <w:r>
        <w:t>on</w:t>
      </w:r>
      <w:r>
        <w:rPr>
          <w:spacing w:val="-12"/>
        </w:rPr>
        <w:t xml:space="preserve"> </w:t>
      </w:r>
      <w:r>
        <w:t>the</w:t>
      </w:r>
      <w:r>
        <w:rPr>
          <w:spacing w:val="-13"/>
        </w:rPr>
        <w:t xml:space="preserve"> </w:t>
      </w:r>
      <w:r>
        <w:t>Theory</w:t>
      </w:r>
      <w:r>
        <w:rPr>
          <w:spacing w:val="-13"/>
        </w:rPr>
        <w:t xml:space="preserve"> </w:t>
      </w:r>
      <w:r>
        <w:t>of</w:t>
      </w:r>
      <w:r>
        <w:rPr>
          <w:spacing w:val="-12"/>
        </w:rPr>
        <w:t xml:space="preserve"> </w:t>
      </w:r>
      <w:r>
        <w:t>Planned</w:t>
      </w:r>
      <w:r>
        <w:rPr>
          <w:spacing w:val="-10"/>
        </w:rPr>
        <w:t xml:space="preserve"> </w:t>
      </w:r>
      <w:r>
        <w:t>Behavior</w:t>
      </w:r>
      <w:r>
        <w:rPr>
          <w:spacing w:val="-9"/>
        </w:rPr>
        <w:t xml:space="preserve"> </w:t>
      </w:r>
      <w:r>
        <w:t>(TPB). The research results show that: 1) product quality positively affects purchasing decisions, 2) price positively affects purchasing decisions, and 3) brand image positively affects purchasing decisions. These findings contribute to theory and provide practical recommendations for the company.</w:t>
      </w:r>
    </w:p>
    <w:p w14:paraId="47AC1BC2" w14:textId="77777777" w:rsidR="00496FBD" w:rsidRDefault="00496FBD">
      <w:pPr>
        <w:pStyle w:val="BodyText"/>
        <w:spacing w:before="138"/>
      </w:pPr>
    </w:p>
    <w:p w14:paraId="30B1BDB7" w14:textId="77777777" w:rsidR="00496FBD" w:rsidRDefault="00000000">
      <w:pPr>
        <w:pStyle w:val="BodyText"/>
        <w:ind w:left="568"/>
        <w:jc w:val="both"/>
      </w:pPr>
      <w:r>
        <w:rPr>
          <w:b/>
        </w:rPr>
        <w:t>Keyword:</w:t>
      </w:r>
      <w:r>
        <w:rPr>
          <w:b/>
          <w:spacing w:val="-4"/>
        </w:rPr>
        <w:t xml:space="preserve"> </w:t>
      </w:r>
      <w:r>
        <w:t>Product</w:t>
      </w:r>
      <w:r>
        <w:rPr>
          <w:spacing w:val="-1"/>
        </w:rPr>
        <w:t xml:space="preserve"> </w:t>
      </w:r>
      <w:r>
        <w:t>quality,</w:t>
      </w:r>
      <w:r>
        <w:rPr>
          <w:spacing w:val="-1"/>
        </w:rPr>
        <w:t xml:space="preserve"> </w:t>
      </w:r>
      <w:r>
        <w:t>price,</w:t>
      </w:r>
      <w:r>
        <w:rPr>
          <w:spacing w:val="-1"/>
        </w:rPr>
        <w:t xml:space="preserve"> </w:t>
      </w:r>
      <w:r>
        <w:t>brand</w:t>
      </w:r>
      <w:r>
        <w:rPr>
          <w:spacing w:val="-1"/>
        </w:rPr>
        <w:t xml:space="preserve"> </w:t>
      </w:r>
      <w:r>
        <w:t>image,</w:t>
      </w:r>
      <w:r>
        <w:rPr>
          <w:spacing w:val="-1"/>
        </w:rPr>
        <w:t xml:space="preserve"> </w:t>
      </w:r>
      <w:r>
        <w:t>and</w:t>
      </w:r>
      <w:r>
        <w:rPr>
          <w:spacing w:val="-1"/>
        </w:rPr>
        <w:t xml:space="preserve"> </w:t>
      </w:r>
      <w:r>
        <w:t xml:space="preserve">purchasing </w:t>
      </w:r>
      <w:r>
        <w:rPr>
          <w:spacing w:val="-2"/>
        </w:rPr>
        <w:t>decisions</w:t>
      </w:r>
    </w:p>
    <w:sectPr w:rsidR="00496FBD">
      <w:pgSz w:w="11910" w:h="16840"/>
      <w:pgMar w:top="1620" w:right="1559" w:bottom="1200" w:left="17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E9D0D" w14:textId="77777777" w:rsidR="00D77F80" w:rsidRDefault="00D77F80">
      <w:r>
        <w:separator/>
      </w:r>
    </w:p>
  </w:endnote>
  <w:endnote w:type="continuationSeparator" w:id="0">
    <w:p w14:paraId="51448D0C" w14:textId="77777777" w:rsidR="00D77F80" w:rsidRDefault="00D7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A2269" w14:textId="77777777" w:rsidR="00496FBD" w:rsidRDefault="00000000">
    <w:pPr>
      <w:pStyle w:val="BodyText"/>
      <w:spacing w:line="14" w:lineRule="auto"/>
      <w:rPr>
        <w:i w:val="0"/>
        <w:sz w:val="20"/>
      </w:rPr>
    </w:pPr>
    <w:r>
      <w:rPr>
        <w:i w:val="0"/>
        <w:noProof/>
        <w:sz w:val="20"/>
      </w:rPr>
      <mc:AlternateContent>
        <mc:Choice Requires="wps">
          <w:drawing>
            <wp:anchor distT="0" distB="0" distL="0" distR="0" simplePos="0" relativeHeight="487565312" behindDoc="1" locked="0" layoutInCell="1" allowOverlap="1" wp14:anchorId="69896D71" wp14:editId="583881A9">
              <wp:simplePos x="0" y="0"/>
              <wp:positionH relativeFrom="page">
                <wp:posOffset>3842639</wp:posOffset>
              </wp:positionH>
              <wp:positionV relativeFrom="page">
                <wp:posOffset>9909758</wp:posOffset>
              </wp:positionV>
              <wp:extent cx="249554"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65735"/>
                      </a:xfrm>
                      <a:prstGeom prst="rect">
                        <a:avLst/>
                      </a:prstGeom>
                    </wps:spPr>
                    <wps:txbx>
                      <w:txbxContent>
                        <w:p w14:paraId="0AD302AB" w14:textId="77777777" w:rsidR="00496FBD" w:rsidRPr="00020596" w:rsidRDefault="00000000">
                          <w:pPr>
                            <w:spacing w:line="245" w:lineRule="exact"/>
                            <w:ind w:left="60"/>
                            <w:rPr>
                              <w:sz w:val="24"/>
                              <w:szCs w:val="24"/>
                            </w:rPr>
                          </w:pPr>
                          <w:r w:rsidRPr="00020596">
                            <w:rPr>
                              <w:spacing w:val="-4"/>
                              <w:sz w:val="24"/>
                              <w:szCs w:val="24"/>
                            </w:rPr>
                            <w:fldChar w:fldCharType="begin"/>
                          </w:r>
                          <w:r w:rsidRPr="00020596">
                            <w:rPr>
                              <w:spacing w:val="-4"/>
                              <w:sz w:val="24"/>
                              <w:szCs w:val="24"/>
                            </w:rPr>
                            <w:instrText xml:space="preserve"> PAGE  \* roman </w:instrText>
                          </w:r>
                          <w:r w:rsidRPr="00020596">
                            <w:rPr>
                              <w:spacing w:val="-4"/>
                              <w:sz w:val="24"/>
                              <w:szCs w:val="24"/>
                            </w:rPr>
                            <w:fldChar w:fldCharType="separate"/>
                          </w:r>
                          <w:r w:rsidRPr="00020596">
                            <w:rPr>
                              <w:spacing w:val="-4"/>
                              <w:sz w:val="24"/>
                              <w:szCs w:val="24"/>
                            </w:rPr>
                            <w:t>viii</w:t>
                          </w:r>
                          <w:r w:rsidRPr="00020596">
                            <w:rPr>
                              <w:spacing w:val="-4"/>
                              <w:sz w:val="24"/>
                              <w:szCs w:val="24"/>
                            </w:rPr>
                            <w:fldChar w:fldCharType="end"/>
                          </w:r>
                        </w:p>
                      </w:txbxContent>
                    </wps:txbx>
                    <wps:bodyPr wrap="square" lIns="0" tIns="0" rIns="0" bIns="0" rtlCol="0">
                      <a:noAutofit/>
                    </wps:bodyPr>
                  </wps:wsp>
                </a:graphicData>
              </a:graphic>
            </wp:anchor>
          </w:drawing>
        </mc:Choice>
        <mc:Fallback>
          <w:pict>
            <v:shapetype w14:anchorId="69896D71" id="_x0000_t202" coordsize="21600,21600" o:spt="202" path="m,l,21600r21600,l21600,xe">
              <v:stroke joinstyle="miter"/>
              <v:path gradientshapeok="t" o:connecttype="rect"/>
            </v:shapetype>
            <v:shape id="Textbox 1" o:spid="_x0000_s1026" type="#_x0000_t202" style="position:absolute;margin-left:302.55pt;margin-top:780.3pt;width:19.65pt;height:13.05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" filled="f" stroked="f">
              <v:textbox inset="0,0,0,0">
                <w:txbxContent>
                  <w:p w14:paraId="0AD302AB" w14:textId="77777777" w:rsidR="00496FBD" w:rsidRPr="00020596" w:rsidRDefault="00000000">
                    <w:pPr>
                      <w:spacing w:line="245" w:lineRule="exact"/>
                      <w:ind w:left="60"/>
                      <w:rPr>
                        <w:sz w:val="24"/>
                        <w:szCs w:val="24"/>
                      </w:rPr>
                    </w:pPr>
                    <w:r w:rsidRPr="00020596">
                      <w:rPr>
                        <w:spacing w:val="-4"/>
                        <w:sz w:val="24"/>
                        <w:szCs w:val="24"/>
                      </w:rPr>
                      <w:fldChar w:fldCharType="begin"/>
                    </w:r>
                    <w:r w:rsidRPr="00020596">
                      <w:rPr>
                        <w:spacing w:val="-4"/>
                        <w:sz w:val="24"/>
                        <w:szCs w:val="24"/>
                      </w:rPr>
                      <w:instrText xml:space="preserve"> PAGE  \* roman </w:instrText>
                    </w:r>
                    <w:r w:rsidRPr="00020596">
                      <w:rPr>
                        <w:spacing w:val="-4"/>
                        <w:sz w:val="24"/>
                        <w:szCs w:val="24"/>
                      </w:rPr>
                      <w:fldChar w:fldCharType="separate"/>
                    </w:r>
                    <w:r w:rsidRPr="00020596">
                      <w:rPr>
                        <w:spacing w:val="-4"/>
                        <w:sz w:val="24"/>
                        <w:szCs w:val="24"/>
                      </w:rPr>
                      <w:t>viii</w:t>
                    </w:r>
                    <w:r w:rsidRPr="00020596">
                      <w:rPr>
                        <w:spacing w:val="-4"/>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2131C" w14:textId="77777777" w:rsidR="00D77F80" w:rsidRDefault="00D77F80">
      <w:r>
        <w:separator/>
      </w:r>
    </w:p>
  </w:footnote>
  <w:footnote w:type="continuationSeparator" w:id="0">
    <w:p w14:paraId="337B56C6" w14:textId="77777777" w:rsidR="00D77F80" w:rsidRDefault="00D77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BD"/>
    <w:rsid w:val="00020596"/>
    <w:rsid w:val="00496FBD"/>
    <w:rsid w:val="00A02E84"/>
    <w:rsid w:val="00D77F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8D57D"/>
  <w15:docId w15:val="{0CFEE392-C632-467D-94FA-67780099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2"/>
      <w:ind w:left="429"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0596"/>
    <w:pPr>
      <w:tabs>
        <w:tab w:val="center" w:pos="4513"/>
        <w:tab w:val="right" w:pos="9026"/>
      </w:tabs>
    </w:pPr>
  </w:style>
  <w:style w:type="character" w:customStyle="1" w:styleId="HeaderChar">
    <w:name w:val="Header Char"/>
    <w:basedOn w:val="DefaultParagraphFont"/>
    <w:link w:val="Header"/>
    <w:uiPriority w:val="99"/>
    <w:rsid w:val="00020596"/>
    <w:rPr>
      <w:rFonts w:ascii="Times New Roman" w:eastAsia="Times New Roman" w:hAnsi="Times New Roman" w:cs="Times New Roman"/>
      <w:lang w:val="id"/>
    </w:rPr>
  </w:style>
  <w:style w:type="paragraph" w:styleId="Footer">
    <w:name w:val="footer"/>
    <w:basedOn w:val="Normal"/>
    <w:link w:val="FooterChar"/>
    <w:uiPriority w:val="99"/>
    <w:unhideWhenUsed/>
    <w:rsid w:val="00020596"/>
    <w:pPr>
      <w:tabs>
        <w:tab w:val="center" w:pos="4513"/>
        <w:tab w:val="right" w:pos="9026"/>
      </w:tabs>
    </w:pPr>
  </w:style>
  <w:style w:type="character" w:customStyle="1" w:styleId="FooterChar">
    <w:name w:val="Footer Char"/>
    <w:basedOn w:val="DefaultParagraphFont"/>
    <w:link w:val="Footer"/>
    <w:uiPriority w:val="99"/>
    <w:rsid w:val="0002059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KENDHIL-04</cp:lastModifiedBy>
  <cp:revision>2</cp:revision>
  <cp:lastPrinted>2025-08-28T04:28:00Z</cp:lastPrinted>
  <dcterms:created xsi:type="dcterms:W3CDTF">2025-08-28T04:29:00Z</dcterms:created>
  <dcterms:modified xsi:type="dcterms:W3CDTF">2025-08-28T04:29:00Z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