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12F10" w14:textId="77777777" w:rsidR="00155FE1" w:rsidRDefault="00000000">
      <w:pPr>
        <w:pStyle w:val="Title"/>
      </w:pPr>
      <w:r>
        <w:rPr>
          <w:spacing w:val="-2"/>
        </w:rPr>
        <w:t>ABSTRAK</w:t>
      </w:r>
    </w:p>
    <w:p w14:paraId="67E758B8" w14:textId="77777777" w:rsidR="00155FE1" w:rsidRDefault="00155FE1">
      <w:pPr>
        <w:pStyle w:val="BodyText"/>
        <w:spacing w:before="240"/>
        <w:rPr>
          <w:b/>
        </w:rPr>
      </w:pPr>
    </w:p>
    <w:p w14:paraId="314377DE" w14:textId="77777777" w:rsidR="00155FE1" w:rsidRDefault="00000000">
      <w:pPr>
        <w:pStyle w:val="BodyText"/>
        <w:ind w:left="568" w:right="3" w:firstLine="8"/>
        <w:jc w:val="both"/>
      </w:pPr>
      <w:r>
        <w:t>Kinerja pegawai merupakan indikator efektivitas dan efisiensi dalam mencapai tujuan organisasi. Pada BLUD RSUD</w:t>
      </w:r>
      <w:r>
        <w:rPr>
          <w:spacing w:val="-1"/>
        </w:rPr>
        <w:t xml:space="preserve"> </w:t>
      </w:r>
      <w:r>
        <w:t>Kabupaten Brebes, capaian kinerja pegawai menunjukkan tren peningkatan dari tahun ke tahun, namun belum sepenuhnya memenuhi</w:t>
      </w:r>
      <w:r>
        <w:rPr>
          <w:spacing w:val="-15"/>
        </w:rPr>
        <w:t xml:space="preserve"> </w:t>
      </w:r>
      <w:r>
        <w:t>target</w:t>
      </w:r>
      <w:r>
        <w:rPr>
          <w:spacing w:val="-15"/>
        </w:rPr>
        <w:t xml:space="preserve"> </w:t>
      </w:r>
      <w:r>
        <w:t>yang</w:t>
      </w:r>
      <w:r>
        <w:rPr>
          <w:spacing w:val="-15"/>
        </w:rPr>
        <w:t xml:space="preserve"> </w:t>
      </w:r>
      <w:r>
        <w:t>telah</w:t>
      </w:r>
      <w:r>
        <w:rPr>
          <w:spacing w:val="-15"/>
        </w:rPr>
        <w:t xml:space="preserve"> </w:t>
      </w:r>
      <w:r>
        <w:t>ditetapkan.</w:t>
      </w:r>
      <w:r>
        <w:rPr>
          <w:spacing w:val="-14"/>
        </w:rPr>
        <w:t xml:space="preserve"> </w:t>
      </w:r>
      <w:r>
        <w:t>Kondisi</w:t>
      </w:r>
      <w:r>
        <w:rPr>
          <w:spacing w:val="-14"/>
        </w:rPr>
        <w:t xml:space="preserve"> </w:t>
      </w:r>
      <w:r>
        <w:t>ini</w:t>
      </w:r>
      <w:r>
        <w:rPr>
          <w:spacing w:val="-14"/>
        </w:rPr>
        <w:t xml:space="preserve"> </w:t>
      </w:r>
      <w:r>
        <w:t>menunjukkan</w:t>
      </w:r>
      <w:r>
        <w:rPr>
          <w:spacing w:val="-14"/>
        </w:rPr>
        <w:t xml:space="preserve"> </w:t>
      </w:r>
      <w:r>
        <w:t>perlunya</w:t>
      </w:r>
      <w:r>
        <w:rPr>
          <w:spacing w:val="-15"/>
        </w:rPr>
        <w:t xml:space="preserve"> </w:t>
      </w:r>
      <w:r>
        <w:t xml:space="preserve">evaluasi terhadap faktor-faktor yang memengaruhi kinerja. Penelitian ini bertujuan untuk mengkaji pengaruh beban kerja, disiplin kerja, lingkungan kerja, dan pelatihan kerja terhadap kinerja pegawai BLUD RSUD Kabupaten Brebes. Penelitian ini menggunakan pendekatan kuantitatif, metode pengambilan sampel menggunakan metode </w:t>
      </w:r>
      <w:r>
        <w:rPr>
          <w:i/>
        </w:rPr>
        <w:t xml:space="preserve">probability sampling </w:t>
      </w:r>
      <w:r>
        <w:t xml:space="preserve">melalui </w:t>
      </w:r>
      <w:r>
        <w:rPr>
          <w:i/>
        </w:rPr>
        <w:t>simple random sampling</w:t>
      </w:r>
      <w:r>
        <w:t xml:space="preserve">. Data primer dikumpulkan melalui penyebaran kuesioner kepada 222 responden. Analisis data dilakukan dengan menggunakan perangkat lunak </w:t>
      </w:r>
      <w:r>
        <w:rPr>
          <w:i/>
        </w:rPr>
        <w:t xml:space="preserve">SmartPLS </w:t>
      </w:r>
      <w:r>
        <w:t>versi 4. Hasil penelitian</w:t>
      </w:r>
      <w:r>
        <w:rPr>
          <w:spacing w:val="-15"/>
        </w:rPr>
        <w:t xml:space="preserve"> </w:t>
      </w:r>
      <w:r>
        <w:t>menunjukkan</w:t>
      </w:r>
      <w:r>
        <w:rPr>
          <w:spacing w:val="-15"/>
        </w:rPr>
        <w:t xml:space="preserve"> </w:t>
      </w:r>
      <w:r>
        <w:t>bahwa:</w:t>
      </w:r>
      <w:r>
        <w:rPr>
          <w:spacing w:val="-15"/>
        </w:rPr>
        <w:t xml:space="preserve"> </w:t>
      </w:r>
      <w:r>
        <w:t>1)</w:t>
      </w:r>
      <w:r>
        <w:rPr>
          <w:spacing w:val="-15"/>
        </w:rPr>
        <w:t xml:space="preserve"> </w:t>
      </w:r>
      <w:r>
        <w:t>beban</w:t>
      </w:r>
      <w:r>
        <w:rPr>
          <w:spacing w:val="-15"/>
        </w:rPr>
        <w:t xml:space="preserve"> </w:t>
      </w:r>
      <w:r>
        <w:t>kerja</w:t>
      </w:r>
      <w:r>
        <w:rPr>
          <w:spacing w:val="-15"/>
        </w:rPr>
        <w:t xml:space="preserve"> </w:t>
      </w:r>
      <w:r>
        <w:t>berpengaruh</w:t>
      </w:r>
      <w:r>
        <w:rPr>
          <w:spacing w:val="-15"/>
        </w:rPr>
        <w:t xml:space="preserve"> </w:t>
      </w:r>
      <w:r>
        <w:t>positif</w:t>
      </w:r>
      <w:r>
        <w:rPr>
          <w:spacing w:val="-15"/>
        </w:rPr>
        <w:t xml:space="preserve"> </w:t>
      </w:r>
      <w:r>
        <w:t>terhadap</w:t>
      </w:r>
      <w:r>
        <w:rPr>
          <w:spacing w:val="-15"/>
        </w:rPr>
        <w:t xml:space="preserve"> </w:t>
      </w:r>
      <w:r>
        <w:t>kinerja pegawai, 2) disiplin kerja berpengaruh positif terhadap kinerja pegawai, 3) lingkungan kerja berpengaruh positif terhadap kinerja pegawai dan 4) pelatihan kerja berpengaruh positif terhadap kinerja pegawai. Temuan ini menegaskan pentingnya pengelolaan sumber daya manusia yang optimal untuk meningkatkan kinerja pegawai sekaligus kualitas pelayanan rumah sakit.</w:t>
      </w:r>
    </w:p>
    <w:p w14:paraId="045A3E25" w14:textId="77777777" w:rsidR="00155FE1" w:rsidRDefault="00155FE1">
      <w:pPr>
        <w:pStyle w:val="BodyText"/>
        <w:spacing w:before="2"/>
      </w:pPr>
    </w:p>
    <w:p w14:paraId="150EB14A" w14:textId="77777777" w:rsidR="00155FE1" w:rsidRDefault="00000000">
      <w:pPr>
        <w:pStyle w:val="BodyText"/>
        <w:ind w:left="568" w:right="15" w:firstLine="8"/>
        <w:jc w:val="both"/>
      </w:pPr>
      <w:r>
        <w:rPr>
          <w:b/>
        </w:rPr>
        <w:t>Kata kunci</w:t>
      </w:r>
      <w:r>
        <w:t>: Beban Kerja, Disiplin Kerja, Lingkungan Kerja, Pelatihan Kerja dan Kinerja Pegawai.</w:t>
      </w:r>
    </w:p>
    <w:p w14:paraId="6FB41EEC" w14:textId="77777777" w:rsidR="00155FE1" w:rsidRDefault="00155FE1">
      <w:pPr>
        <w:pStyle w:val="BodyText"/>
        <w:jc w:val="both"/>
        <w:sectPr w:rsidR="00155FE1">
          <w:footerReference w:type="default" r:id="rId6"/>
          <w:type w:val="continuous"/>
          <w:pgSz w:w="11920" w:h="16840"/>
          <w:pgMar w:top="1640" w:right="1700" w:bottom="1240" w:left="1700" w:header="0" w:footer="1042" w:gutter="0"/>
          <w:pgNumType w:start="8"/>
          <w:cols w:space="720"/>
        </w:sectPr>
      </w:pPr>
    </w:p>
    <w:p w14:paraId="6C134908" w14:textId="77777777" w:rsidR="00155FE1" w:rsidRDefault="00000000">
      <w:pPr>
        <w:spacing w:before="60"/>
        <w:ind w:left="566"/>
        <w:jc w:val="center"/>
        <w:rPr>
          <w:b/>
          <w:i/>
          <w:sz w:val="24"/>
        </w:rPr>
      </w:pPr>
      <w:r>
        <w:rPr>
          <w:b/>
          <w:i/>
          <w:spacing w:val="-2"/>
          <w:sz w:val="24"/>
        </w:rPr>
        <w:lastRenderedPageBreak/>
        <w:t>ABSTRACT</w:t>
      </w:r>
    </w:p>
    <w:p w14:paraId="3AE59724" w14:textId="77777777" w:rsidR="00155FE1" w:rsidRDefault="00155FE1">
      <w:pPr>
        <w:pStyle w:val="BodyText"/>
        <w:rPr>
          <w:b/>
          <w:i/>
        </w:rPr>
      </w:pPr>
    </w:p>
    <w:p w14:paraId="14E414D3" w14:textId="77777777" w:rsidR="00155FE1" w:rsidRDefault="00155FE1">
      <w:pPr>
        <w:pStyle w:val="BodyText"/>
        <w:spacing w:before="4"/>
        <w:rPr>
          <w:b/>
          <w:i/>
        </w:rPr>
      </w:pPr>
    </w:p>
    <w:p w14:paraId="0CFFA6D7" w14:textId="77777777" w:rsidR="00155FE1" w:rsidRDefault="00000000">
      <w:pPr>
        <w:ind w:left="568"/>
        <w:jc w:val="both"/>
        <w:rPr>
          <w:i/>
          <w:sz w:val="24"/>
        </w:rPr>
      </w:pPr>
      <w:r>
        <w:rPr>
          <w:i/>
          <w:sz w:val="24"/>
        </w:rPr>
        <w:t>Employee performance is an indicator of effectiveness and efficiency in achieving organizational goals. At Brebes District General Hospital (RSUD Brebes), the performance of BLUD employees has shown an increasing trend over the years, but it has not yet fully reached the expected targets. This condition highlights the need to evaluate the factors influencing performance. This study aims to examine the effect of workload, work discipline, work environment, and job training on employee</w:t>
      </w:r>
      <w:r>
        <w:rPr>
          <w:i/>
          <w:spacing w:val="-15"/>
          <w:sz w:val="24"/>
        </w:rPr>
        <w:t xml:space="preserve"> </w:t>
      </w:r>
      <w:r>
        <w:rPr>
          <w:i/>
          <w:sz w:val="24"/>
        </w:rPr>
        <w:t>performance</w:t>
      </w:r>
      <w:r>
        <w:rPr>
          <w:i/>
          <w:spacing w:val="-15"/>
          <w:sz w:val="24"/>
        </w:rPr>
        <w:t xml:space="preserve"> </w:t>
      </w:r>
      <w:r>
        <w:rPr>
          <w:i/>
          <w:sz w:val="24"/>
        </w:rPr>
        <w:t>at</w:t>
      </w:r>
      <w:r>
        <w:rPr>
          <w:i/>
          <w:spacing w:val="-15"/>
          <w:sz w:val="24"/>
        </w:rPr>
        <w:t xml:space="preserve"> </w:t>
      </w:r>
      <w:r>
        <w:rPr>
          <w:i/>
          <w:sz w:val="24"/>
        </w:rPr>
        <w:t>BLUD</w:t>
      </w:r>
      <w:r>
        <w:rPr>
          <w:i/>
          <w:spacing w:val="-15"/>
          <w:sz w:val="24"/>
        </w:rPr>
        <w:t xml:space="preserve"> </w:t>
      </w:r>
      <w:r>
        <w:rPr>
          <w:i/>
          <w:sz w:val="24"/>
        </w:rPr>
        <w:t>RSUD</w:t>
      </w:r>
      <w:r>
        <w:rPr>
          <w:i/>
          <w:spacing w:val="-15"/>
          <w:sz w:val="24"/>
        </w:rPr>
        <w:t xml:space="preserve"> </w:t>
      </w:r>
      <w:r>
        <w:rPr>
          <w:i/>
          <w:sz w:val="24"/>
        </w:rPr>
        <w:t>Brebes.</w:t>
      </w:r>
      <w:r>
        <w:rPr>
          <w:i/>
          <w:spacing w:val="-15"/>
          <w:sz w:val="24"/>
        </w:rPr>
        <w:t xml:space="preserve"> </w:t>
      </w:r>
      <w:r>
        <w:rPr>
          <w:i/>
          <w:sz w:val="24"/>
        </w:rPr>
        <w:t>The</w:t>
      </w:r>
      <w:r>
        <w:rPr>
          <w:i/>
          <w:spacing w:val="-15"/>
          <w:sz w:val="24"/>
        </w:rPr>
        <w:t xml:space="preserve"> </w:t>
      </w:r>
      <w:r>
        <w:rPr>
          <w:i/>
          <w:sz w:val="24"/>
        </w:rPr>
        <w:t>research</w:t>
      </w:r>
      <w:r>
        <w:rPr>
          <w:i/>
          <w:spacing w:val="-15"/>
          <w:sz w:val="24"/>
        </w:rPr>
        <w:t xml:space="preserve"> </w:t>
      </w:r>
      <w:r>
        <w:rPr>
          <w:i/>
          <w:sz w:val="24"/>
        </w:rPr>
        <w:t>applied</w:t>
      </w:r>
      <w:r>
        <w:rPr>
          <w:i/>
          <w:spacing w:val="-15"/>
          <w:sz w:val="24"/>
        </w:rPr>
        <w:t xml:space="preserve"> </w:t>
      </w:r>
      <w:r>
        <w:rPr>
          <w:i/>
          <w:sz w:val="24"/>
        </w:rPr>
        <w:t>a</w:t>
      </w:r>
      <w:r>
        <w:rPr>
          <w:i/>
          <w:spacing w:val="-15"/>
          <w:sz w:val="24"/>
        </w:rPr>
        <w:t xml:space="preserve"> </w:t>
      </w:r>
      <w:r>
        <w:rPr>
          <w:i/>
          <w:sz w:val="24"/>
        </w:rPr>
        <w:t>quantitative approach with probability sampling using the simple random sampling method. Primary data were collected through questionnaires distributed to 222 respondents. Data analysis was conducted using Structural Equation Modeling (SEM) with the help of SmartPLS version</w:t>
      </w:r>
      <w:r>
        <w:rPr>
          <w:i/>
          <w:spacing w:val="-2"/>
          <w:sz w:val="24"/>
        </w:rPr>
        <w:t xml:space="preserve"> </w:t>
      </w:r>
      <w:r>
        <w:rPr>
          <w:i/>
          <w:sz w:val="24"/>
        </w:rPr>
        <w:t>4. The results show that workload, work discipline, work environment, and job training each have a positive effect on employee</w:t>
      </w:r>
      <w:r>
        <w:rPr>
          <w:i/>
          <w:spacing w:val="-14"/>
          <w:sz w:val="24"/>
        </w:rPr>
        <w:t xml:space="preserve"> </w:t>
      </w:r>
      <w:r>
        <w:rPr>
          <w:i/>
          <w:sz w:val="24"/>
        </w:rPr>
        <w:t>performance.</w:t>
      </w:r>
      <w:r>
        <w:rPr>
          <w:i/>
          <w:spacing w:val="-14"/>
          <w:sz w:val="24"/>
        </w:rPr>
        <w:t xml:space="preserve"> </w:t>
      </w:r>
      <w:r>
        <w:rPr>
          <w:i/>
          <w:sz w:val="24"/>
        </w:rPr>
        <w:t>These</w:t>
      </w:r>
      <w:r>
        <w:rPr>
          <w:i/>
          <w:spacing w:val="-14"/>
          <w:sz w:val="24"/>
        </w:rPr>
        <w:t xml:space="preserve"> </w:t>
      </w:r>
      <w:r>
        <w:rPr>
          <w:i/>
          <w:sz w:val="24"/>
        </w:rPr>
        <w:t>findings</w:t>
      </w:r>
      <w:r>
        <w:rPr>
          <w:i/>
          <w:spacing w:val="-15"/>
          <w:sz w:val="24"/>
        </w:rPr>
        <w:t xml:space="preserve"> </w:t>
      </w:r>
      <w:r>
        <w:rPr>
          <w:i/>
          <w:sz w:val="24"/>
        </w:rPr>
        <w:t>emphasize</w:t>
      </w:r>
      <w:r>
        <w:rPr>
          <w:i/>
          <w:spacing w:val="-10"/>
          <w:sz w:val="24"/>
        </w:rPr>
        <w:t xml:space="preserve"> </w:t>
      </w:r>
      <w:r>
        <w:rPr>
          <w:i/>
          <w:sz w:val="24"/>
        </w:rPr>
        <w:t>the</w:t>
      </w:r>
      <w:r>
        <w:rPr>
          <w:i/>
          <w:spacing w:val="-14"/>
          <w:sz w:val="24"/>
        </w:rPr>
        <w:t xml:space="preserve"> </w:t>
      </w:r>
      <w:r>
        <w:rPr>
          <w:i/>
          <w:sz w:val="24"/>
        </w:rPr>
        <w:t>importance</w:t>
      </w:r>
      <w:r>
        <w:rPr>
          <w:i/>
          <w:spacing w:val="-14"/>
          <w:sz w:val="24"/>
        </w:rPr>
        <w:t xml:space="preserve"> </w:t>
      </w:r>
      <w:r>
        <w:rPr>
          <w:i/>
          <w:sz w:val="24"/>
        </w:rPr>
        <w:t>of</w:t>
      </w:r>
      <w:r>
        <w:rPr>
          <w:i/>
          <w:spacing w:val="-10"/>
          <w:sz w:val="24"/>
        </w:rPr>
        <w:t xml:space="preserve"> </w:t>
      </w:r>
      <w:r>
        <w:rPr>
          <w:i/>
          <w:sz w:val="24"/>
        </w:rPr>
        <w:t>optimal</w:t>
      </w:r>
      <w:r>
        <w:rPr>
          <w:i/>
          <w:spacing w:val="-14"/>
          <w:sz w:val="24"/>
        </w:rPr>
        <w:t xml:space="preserve"> </w:t>
      </w:r>
      <w:r>
        <w:rPr>
          <w:i/>
          <w:sz w:val="24"/>
        </w:rPr>
        <w:t>human resource management to enhance employee performance and improve hospital service quality.</w:t>
      </w:r>
    </w:p>
    <w:p w14:paraId="46B044D2" w14:textId="77777777" w:rsidR="00155FE1" w:rsidRDefault="00155FE1">
      <w:pPr>
        <w:pStyle w:val="BodyText"/>
        <w:spacing w:before="5"/>
        <w:rPr>
          <w:i/>
        </w:rPr>
      </w:pPr>
    </w:p>
    <w:p w14:paraId="734D0766" w14:textId="77777777" w:rsidR="00155FE1" w:rsidRDefault="00000000">
      <w:pPr>
        <w:ind w:left="568" w:right="7"/>
        <w:jc w:val="both"/>
        <w:rPr>
          <w:i/>
          <w:sz w:val="24"/>
        </w:rPr>
      </w:pPr>
      <w:r>
        <w:rPr>
          <w:b/>
          <w:i/>
          <w:sz w:val="24"/>
        </w:rPr>
        <w:t xml:space="preserve">Keywords: </w:t>
      </w:r>
      <w:r>
        <w:rPr>
          <w:i/>
          <w:sz w:val="24"/>
        </w:rPr>
        <w:t>Workload, Work Discipline, Work Environment, Job Training, Employee Performance.</w:t>
      </w:r>
    </w:p>
    <w:sectPr w:rsidR="00155FE1">
      <w:pgSz w:w="11920" w:h="16840"/>
      <w:pgMar w:top="1640" w:right="1700" w:bottom="1240" w:left="170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31639" w14:textId="77777777" w:rsidR="00855ABE" w:rsidRDefault="00855ABE">
      <w:r>
        <w:separator/>
      </w:r>
    </w:p>
  </w:endnote>
  <w:endnote w:type="continuationSeparator" w:id="0">
    <w:p w14:paraId="114E9331" w14:textId="77777777" w:rsidR="00855ABE" w:rsidRDefault="0085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9D45" w14:textId="77777777" w:rsidR="00155FE1" w:rsidRDefault="00000000">
    <w:pPr>
      <w:pStyle w:val="BodyText"/>
      <w:spacing w:line="14" w:lineRule="auto"/>
      <w:rPr>
        <w:sz w:val="20"/>
      </w:rPr>
    </w:pPr>
    <w:r>
      <w:rPr>
        <w:noProof/>
        <w:sz w:val="20"/>
      </w:rPr>
      <mc:AlternateContent>
        <mc:Choice Requires="wps">
          <w:drawing>
            <wp:anchor distT="0" distB="0" distL="0" distR="0" simplePos="0" relativeHeight="487564800" behindDoc="1" locked="0" layoutInCell="1" allowOverlap="1" wp14:anchorId="24766B5F" wp14:editId="6E01ED68">
              <wp:simplePos x="0" y="0"/>
              <wp:positionH relativeFrom="page">
                <wp:posOffset>3912870</wp:posOffset>
              </wp:positionH>
              <wp:positionV relativeFrom="page">
                <wp:posOffset>9891796</wp:posOffset>
              </wp:positionV>
              <wp:extent cx="2933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94310"/>
                      </a:xfrm>
                      <a:prstGeom prst="rect">
                        <a:avLst/>
                      </a:prstGeom>
                    </wps:spPr>
                    <wps:txbx>
                      <w:txbxContent>
                        <w:p w14:paraId="5AFD9D13" w14:textId="77777777" w:rsidR="00155FE1"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24766B5F" id="_x0000_t202" coordsize="21600,21600" o:spt="202" path="m,l,21600r21600,l21600,xe">
              <v:stroke joinstyle="miter"/>
              <v:path gradientshapeok="t" o:connecttype="rect"/>
            </v:shapetype>
            <v:shape id="Textbox 1" o:spid="_x0000_s1026" type="#_x0000_t202" style="position:absolute;margin-left:308.1pt;margin-top:778.9pt;width:23.1pt;height:15.3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" filled="f" stroked="f">
              <v:textbox inset="0,0,0,0">
                <w:txbxContent>
                  <w:p w14:paraId="5AFD9D13" w14:textId="77777777" w:rsidR="00155FE1"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BB727" w14:textId="77777777" w:rsidR="00855ABE" w:rsidRDefault="00855ABE">
      <w:r>
        <w:separator/>
      </w:r>
    </w:p>
  </w:footnote>
  <w:footnote w:type="continuationSeparator" w:id="0">
    <w:p w14:paraId="2EBFFE04" w14:textId="77777777" w:rsidR="00855ABE" w:rsidRDefault="00855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E1"/>
    <w:rsid w:val="00155FE1"/>
    <w:rsid w:val="00676059"/>
    <w:rsid w:val="00855ABE"/>
    <w:rsid w:val="009C4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7D3E"/>
  <w15:docId w15:val="{EC931C59-0AD8-468E-B3ED-04B0D66F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566" w:right="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KENDHIL-04</cp:lastModifiedBy>
  <cp:revision>2</cp:revision>
  <dcterms:created xsi:type="dcterms:W3CDTF">2025-09-20T08:15:00Z</dcterms:created>
  <dcterms:modified xsi:type="dcterms:W3CDTF">2025-09-20T08:15:00Z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LTSC</vt:lpwstr>
  </property>
  <property fmtid="{D5CDD505-2E9C-101B-9397-08002B2CF9AE}" pid="4" name="LastSaved">
    <vt:filetime>2025-09-20T00:00:00Z</vt:filetime>
  </property>
  <property fmtid="{D5CDD505-2E9C-101B-9397-08002B2CF9AE}" pid="5" name="Producer">
    <vt:lpwstr>Microsoft® Word LTSC</vt:lpwstr>
  </property>
</Properties>
</file>