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608" w:rsidRDefault="002C0608" w:rsidP="002C0608">
      <w:pPr>
        <w:jc w:val="center"/>
        <w:rPr>
          <w:b/>
          <w:sz w:val="24"/>
          <w:szCs w:val="24"/>
        </w:rPr>
      </w:pPr>
      <w:r w:rsidRPr="00AA2E7A">
        <w:rPr>
          <w:b/>
          <w:sz w:val="24"/>
          <w:szCs w:val="24"/>
        </w:rPr>
        <w:t>ABSTRAK</w:t>
      </w:r>
    </w:p>
    <w:p w:rsidR="002C0608" w:rsidRDefault="002C0608" w:rsidP="002C0608">
      <w:pPr>
        <w:jc w:val="center"/>
        <w:rPr>
          <w:b/>
          <w:sz w:val="24"/>
          <w:szCs w:val="24"/>
        </w:rPr>
      </w:pPr>
    </w:p>
    <w:p w:rsidR="002C0608" w:rsidRDefault="002C0608" w:rsidP="002C0608">
      <w:pPr>
        <w:jc w:val="center"/>
        <w:rPr>
          <w:b/>
          <w:sz w:val="24"/>
          <w:szCs w:val="24"/>
        </w:rPr>
      </w:pPr>
    </w:p>
    <w:p w:rsidR="002C0608" w:rsidRDefault="002C0608" w:rsidP="002C0608">
      <w:pPr>
        <w:jc w:val="center"/>
        <w:rPr>
          <w:b/>
          <w:sz w:val="24"/>
          <w:szCs w:val="24"/>
        </w:rPr>
      </w:pPr>
    </w:p>
    <w:p w:rsidR="002C0608" w:rsidRDefault="002C0608" w:rsidP="002C0608">
      <w:pPr>
        <w:spacing w:line="360" w:lineRule="auto"/>
        <w:ind w:firstLine="720"/>
        <w:jc w:val="both"/>
        <w:rPr>
          <w:sz w:val="24"/>
        </w:rPr>
      </w:pPr>
      <w:r w:rsidRPr="003A6420">
        <w:rPr>
          <w:sz w:val="24"/>
          <w:szCs w:val="24"/>
        </w:rPr>
        <w:t>Koperasi</w:t>
      </w:r>
      <w:r>
        <w:rPr>
          <w:sz w:val="24"/>
          <w:szCs w:val="24"/>
        </w:rPr>
        <w:t xml:space="preserve"> simpan pinjam pembiayaan syari</w:t>
      </w:r>
      <w:r w:rsidRPr="003A6420">
        <w:rPr>
          <w:sz w:val="24"/>
          <w:szCs w:val="24"/>
        </w:rPr>
        <w:t>ah merupakan lembaga jasa keuangan syariah bukan bank yang berdiri berdasarkan prinsip syariah Islam, bergerak dalam memberdayakan umat. Kopera</w:t>
      </w:r>
      <w:r>
        <w:rPr>
          <w:sz w:val="24"/>
          <w:szCs w:val="24"/>
        </w:rPr>
        <w:t>si simpan pinjam pembiayaan Sya</w:t>
      </w:r>
      <w:r w:rsidRPr="003A6420">
        <w:rPr>
          <w:sz w:val="24"/>
          <w:szCs w:val="24"/>
        </w:rPr>
        <w:t>riah atau yang lebih dikenal dengan KSPPS ini bergerak dalam penggalangan dana masyarakat yang berupa simpanan serta menyalurkan kembali dalam bentuk pembiayaan usaha dengan sistem jual beli bagi hasil maupun jasa.</w:t>
      </w:r>
      <w:r w:rsidRPr="003A6420">
        <w:rPr>
          <w:rStyle w:val="markedcontent"/>
          <w:sz w:val="24"/>
          <w:szCs w:val="30"/>
        </w:rPr>
        <w:t xml:space="preserve"> </w:t>
      </w:r>
      <w:r w:rsidRPr="008A36A8">
        <w:rPr>
          <w:sz w:val="24"/>
        </w:rPr>
        <w:t xml:space="preserve">Penelitian ini bertujuan untuk menginvestigasi pengaruh promosi, kualitas produk, kualitas pelayanan, dan kepercayaan terhadap kepuasan nasabah di KSPPS Nusa Ummat Sejahtera Cabang Bumiayu. </w:t>
      </w:r>
      <w:r w:rsidRPr="003A6420">
        <w:rPr>
          <w:rStyle w:val="markedcontent"/>
          <w:sz w:val="24"/>
          <w:szCs w:val="30"/>
        </w:rPr>
        <w:t>Penelitian ini menggunakan metode pendekatan kuantitatif, jenis penelitian</w:t>
      </w:r>
      <w:r w:rsidRPr="003A6420">
        <w:rPr>
          <w:sz w:val="18"/>
        </w:rPr>
        <w:t xml:space="preserve"> </w:t>
      </w:r>
      <w:r w:rsidRPr="003A6420">
        <w:rPr>
          <w:rStyle w:val="markedcontent"/>
          <w:sz w:val="24"/>
          <w:szCs w:val="30"/>
        </w:rPr>
        <w:t>be</w:t>
      </w:r>
      <w:r>
        <w:rPr>
          <w:rStyle w:val="markedcontent"/>
          <w:sz w:val="24"/>
          <w:szCs w:val="30"/>
        </w:rPr>
        <w:t>rsifat deskriptif analisis. Tek</w:t>
      </w:r>
      <w:r w:rsidRPr="003A6420">
        <w:rPr>
          <w:rStyle w:val="markedcontent"/>
          <w:sz w:val="24"/>
          <w:szCs w:val="30"/>
        </w:rPr>
        <w:t xml:space="preserve">nik penelitian ini menggunakan </w:t>
      </w:r>
      <w:r w:rsidRPr="003A6420">
        <w:rPr>
          <w:rStyle w:val="markedcontent"/>
          <w:i/>
          <w:sz w:val="24"/>
          <w:szCs w:val="30"/>
        </w:rPr>
        <w:t>probability</w:t>
      </w:r>
      <w:r w:rsidRPr="003A6420">
        <w:rPr>
          <w:i/>
          <w:sz w:val="18"/>
        </w:rPr>
        <w:t xml:space="preserve"> </w:t>
      </w:r>
      <w:r w:rsidRPr="003A6420">
        <w:rPr>
          <w:rStyle w:val="markedcontent"/>
          <w:i/>
          <w:sz w:val="24"/>
          <w:szCs w:val="30"/>
        </w:rPr>
        <w:t>sampling</w:t>
      </w:r>
      <w:r w:rsidRPr="003A6420">
        <w:rPr>
          <w:rStyle w:val="markedcontent"/>
          <w:sz w:val="24"/>
          <w:szCs w:val="30"/>
        </w:rPr>
        <w:t xml:space="preserve"> dengan metode </w:t>
      </w:r>
      <w:r w:rsidRPr="003A6420">
        <w:rPr>
          <w:rStyle w:val="markedcontent"/>
          <w:i/>
          <w:sz w:val="24"/>
          <w:szCs w:val="30"/>
        </w:rPr>
        <w:t>simlpe random sampling</w:t>
      </w:r>
      <w:r w:rsidRPr="003A6420">
        <w:rPr>
          <w:rStyle w:val="markedcontent"/>
          <w:sz w:val="24"/>
          <w:szCs w:val="30"/>
        </w:rPr>
        <w:t>. Sampel dalam penelitian ini adalah 192 nasabah.</w:t>
      </w:r>
      <w:r>
        <w:rPr>
          <w:rStyle w:val="markedcontent"/>
          <w:sz w:val="24"/>
          <w:szCs w:val="30"/>
        </w:rPr>
        <w:t xml:space="preserve"> </w:t>
      </w:r>
      <w:r w:rsidRPr="008A36A8">
        <w:rPr>
          <w:sz w:val="24"/>
        </w:rPr>
        <w:t xml:space="preserve">Data akan dikumpulkan melalui survei kepada nasabah KSPPS ini. Metode analisis yang digunakan adalah regresi linier berganda </w:t>
      </w:r>
      <w:r>
        <w:rPr>
          <w:sz w:val="24"/>
        </w:rPr>
        <w:t xml:space="preserve">dengan bantuan SPSS v.17 </w:t>
      </w:r>
      <w:r w:rsidRPr="008A36A8">
        <w:rPr>
          <w:sz w:val="24"/>
        </w:rPr>
        <w:t>untuk menguji pengaruh variabel-variabel independen terhadap variabel de</w:t>
      </w:r>
      <w:r>
        <w:rPr>
          <w:sz w:val="24"/>
        </w:rPr>
        <w:t xml:space="preserve">penden, yaitu kepuasan nasabah. </w:t>
      </w:r>
      <w:r w:rsidRPr="008A36A8">
        <w:rPr>
          <w:sz w:val="24"/>
        </w:rPr>
        <w:t>Penelitian ini diharapkan memberikan wawasan tentang faktor-faktor yang mempengaruhi kepuasan nasabah di lembaga keuangan mikro ini, sehingga dapat memberikan rekomendasi untuk meningkatkan pelayanan dan kepuasan nasabah.</w:t>
      </w:r>
    </w:p>
    <w:p w:rsidR="002C0608" w:rsidRDefault="002C0608" w:rsidP="002C0608">
      <w:pPr>
        <w:tabs>
          <w:tab w:val="left" w:pos="1976"/>
        </w:tabs>
        <w:spacing w:line="360" w:lineRule="auto"/>
        <w:jc w:val="both"/>
        <w:rPr>
          <w:sz w:val="24"/>
        </w:rPr>
      </w:pPr>
      <w:r>
        <w:rPr>
          <w:sz w:val="24"/>
        </w:rPr>
        <w:tab/>
      </w:r>
      <w:r>
        <w:rPr>
          <w:sz w:val="24"/>
        </w:rPr>
        <w:tab/>
      </w:r>
    </w:p>
    <w:p w:rsidR="002C0608" w:rsidRPr="001B3D8D" w:rsidRDefault="002C0608" w:rsidP="002C0608">
      <w:pPr>
        <w:spacing w:line="360" w:lineRule="auto"/>
        <w:rPr>
          <w:sz w:val="24"/>
          <w:szCs w:val="24"/>
        </w:rPr>
      </w:pPr>
      <w:r w:rsidRPr="001B3D8D">
        <w:rPr>
          <w:sz w:val="24"/>
          <w:szCs w:val="24"/>
        </w:rPr>
        <w:t>Kata Kunci:  Promosi, Kualitas Produk, Kualitas Pelayanan, Kepercayaan, Kepuasan Nasabah</w:t>
      </w:r>
    </w:p>
    <w:p w:rsidR="002C0608" w:rsidRDefault="002C0608" w:rsidP="002C0608">
      <w:pPr>
        <w:spacing w:line="360" w:lineRule="auto"/>
        <w:jc w:val="both"/>
        <w:rPr>
          <w:b/>
          <w:sz w:val="24"/>
          <w:szCs w:val="24"/>
        </w:rPr>
      </w:pPr>
      <w:r>
        <w:rPr>
          <w:b/>
          <w:sz w:val="24"/>
          <w:szCs w:val="24"/>
        </w:rPr>
        <w:br w:type="page"/>
      </w:r>
    </w:p>
    <w:p w:rsidR="002C0608" w:rsidRDefault="002C0608" w:rsidP="002C0608">
      <w:pPr>
        <w:rPr>
          <w:b/>
          <w:sz w:val="24"/>
          <w:szCs w:val="24"/>
        </w:rPr>
      </w:pPr>
    </w:p>
    <w:p w:rsidR="002C0608" w:rsidRDefault="002C0608" w:rsidP="002C0608">
      <w:pPr>
        <w:spacing w:line="360" w:lineRule="auto"/>
        <w:jc w:val="center"/>
        <w:rPr>
          <w:b/>
          <w:i/>
          <w:sz w:val="24"/>
          <w:szCs w:val="24"/>
        </w:rPr>
      </w:pPr>
      <w:r>
        <w:rPr>
          <w:b/>
          <w:i/>
          <w:sz w:val="24"/>
          <w:szCs w:val="24"/>
        </w:rPr>
        <w:t>A</w:t>
      </w:r>
      <w:r w:rsidRPr="00AA2E7A">
        <w:rPr>
          <w:b/>
          <w:i/>
          <w:sz w:val="24"/>
          <w:szCs w:val="24"/>
        </w:rPr>
        <w:t>BSTRACT</w:t>
      </w:r>
    </w:p>
    <w:p w:rsidR="002C0608" w:rsidRPr="00AA2E7A" w:rsidRDefault="002C0608" w:rsidP="002C0608">
      <w:pPr>
        <w:spacing w:line="360" w:lineRule="auto"/>
        <w:jc w:val="center"/>
        <w:rPr>
          <w:b/>
          <w:i/>
          <w:sz w:val="24"/>
          <w:szCs w:val="24"/>
        </w:rPr>
      </w:pPr>
    </w:p>
    <w:p w:rsidR="002C0608" w:rsidRDefault="002C0608" w:rsidP="002C0608">
      <w:pPr>
        <w:spacing w:line="360" w:lineRule="auto"/>
        <w:ind w:firstLine="720"/>
        <w:jc w:val="both"/>
        <w:rPr>
          <w:i/>
          <w:sz w:val="24"/>
        </w:rPr>
      </w:pPr>
      <w:r w:rsidRPr="001B3D8D">
        <w:rPr>
          <w:i/>
          <w:sz w:val="24"/>
        </w:rPr>
        <w:t>Sharia financing savings and loan cooperatives are non-bank sharia financial service institutions founded on Islamic sharia principles, engaged in empowering people. The Sharia financing savings and loan cooperative, or better known as KSPPS, is engaged in raising public funds in the form of savings and channeling them back in the form of business financing with a profit-sharing trading system and services. This study aims to investigate the effect of promotion, product quality, service quality, and trust on customer satisfaction at KSPPS Nusa Ummat Sejahtera, Bumiayu Branch. This research uses a quantitative approach method, this type of research is descriptive analysis. This research technique uses probability sampling with simple random sampling method. The sample in this research is 192 customers. Data will be collected through a survey of KSPPS customers. The analytical method used is multiple linear regression with the help of SPSS v.17 to test the effect of the independent variables on the dependent variable, namely customer satisfaction. It is hoped that this research will provide insight into the factors that influence customer satisfaction in this microfinance institution, so that it can provide recommendations for improving customer service and satisfaction.</w:t>
      </w:r>
    </w:p>
    <w:p w:rsidR="002C0608" w:rsidRPr="001B3D8D" w:rsidRDefault="002C0608" w:rsidP="002C0608">
      <w:pPr>
        <w:tabs>
          <w:tab w:val="left" w:pos="1878"/>
        </w:tabs>
        <w:spacing w:line="360" w:lineRule="auto"/>
        <w:jc w:val="both"/>
        <w:rPr>
          <w:i/>
          <w:sz w:val="24"/>
        </w:rPr>
      </w:pPr>
      <w:r>
        <w:rPr>
          <w:i/>
          <w:sz w:val="24"/>
        </w:rPr>
        <w:tab/>
      </w:r>
    </w:p>
    <w:p w:rsidR="002C0608" w:rsidRPr="001B3D8D" w:rsidRDefault="002C0608" w:rsidP="002C0608">
      <w:pPr>
        <w:spacing w:line="360" w:lineRule="auto"/>
        <w:rPr>
          <w:i/>
        </w:rPr>
      </w:pPr>
      <w:r w:rsidRPr="00AA2E7A">
        <w:rPr>
          <w:i/>
        </w:rPr>
        <w:t>Keywords: Promotion, Product Quality, Service Quality, Trust, Customer Satisfaction</w:t>
      </w:r>
    </w:p>
    <w:p w:rsidR="002C0608" w:rsidRDefault="002C0608" w:rsidP="002C0608">
      <w:pPr>
        <w:rPr>
          <w:b/>
          <w:sz w:val="24"/>
          <w:szCs w:val="24"/>
        </w:rPr>
      </w:pPr>
    </w:p>
    <w:p w:rsidR="002C0608" w:rsidRDefault="002C0608" w:rsidP="002C0608">
      <w:pPr>
        <w:rPr>
          <w:b/>
          <w:sz w:val="24"/>
          <w:szCs w:val="24"/>
        </w:rPr>
      </w:pPr>
    </w:p>
    <w:p w:rsidR="002C0608" w:rsidRDefault="002C0608" w:rsidP="002C0608">
      <w:pPr>
        <w:rPr>
          <w:b/>
          <w:sz w:val="24"/>
          <w:szCs w:val="24"/>
        </w:rPr>
      </w:pPr>
    </w:p>
    <w:p w:rsidR="002C0608" w:rsidRDefault="002C0608" w:rsidP="002C0608">
      <w:pPr>
        <w:rPr>
          <w:b/>
          <w:sz w:val="24"/>
          <w:szCs w:val="24"/>
        </w:rPr>
      </w:pPr>
    </w:p>
    <w:p w:rsidR="002C0608" w:rsidRDefault="002C0608" w:rsidP="002C0608">
      <w:pPr>
        <w:rPr>
          <w:b/>
          <w:sz w:val="24"/>
          <w:szCs w:val="24"/>
        </w:rPr>
      </w:pPr>
    </w:p>
    <w:p w:rsidR="002C0608" w:rsidRDefault="002C0608" w:rsidP="002C0608">
      <w:pPr>
        <w:rPr>
          <w:b/>
          <w:sz w:val="24"/>
          <w:szCs w:val="24"/>
        </w:rPr>
      </w:pPr>
    </w:p>
    <w:p w:rsidR="002C0608" w:rsidRDefault="002C0608" w:rsidP="002C0608">
      <w:pPr>
        <w:rPr>
          <w:b/>
          <w:sz w:val="24"/>
          <w:szCs w:val="24"/>
        </w:rPr>
      </w:pPr>
    </w:p>
    <w:p w:rsidR="002C0608" w:rsidRDefault="002C0608" w:rsidP="002C0608">
      <w:pPr>
        <w:rPr>
          <w:b/>
          <w:sz w:val="24"/>
          <w:szCs w:val="24"/>
        </w:rPr>
      </w:pPr>
    </w:p>
    <w:p w:rsidR="002C0608" w:rsidRDefault="002C0608" w:rsidP="002C0608">
      <w:pPr>
        <w:rPr>
          <w:b/>
          <w:sz w:val="24"/>
          <w:szCs w:val="24"/>
        </w:rPr>
      </w:pPr>
    </w:p>
    <w:p w:rsidR="002C0608" w:rsidRDefault="002C0608" w:rsidP="002C0608">
      <w:pPr>
        <w:rPr>
          <w:b/>
          <w:sz w:val="24"/>
          <w:szCs w:val="24"/>
        </w:rPr>
      </w:pPr>
    </w:p>
    <w:p w:rsidR="002C0608" w:rsidRDefault="002C0608" w:rsidP="002C0608">
      <w:pPr>
        <w:rPr>
          <w:b/>
          <w:sz w:val="24"/>
          <w:szCs w:val="24"/>
        </w:rPr>
      </w:pPr>
    </w:p>
    <w:p w:rsidR="001647D0" w:rsidRDefault="002C0608">
      <w:bookmarkStart w:id="0" w:name="_GoBack"/>
      <w:bookmarkEnd w:id="0"/>
    </w:p>
    <w:sectPr w:rsidR="00164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08"/>
    <w:rsid w:val="002C0608"/>
    <w:rsid w:val="00435F31"/>
    <w:rsid w:val="00482B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832DA-10A6-4A46-B9DB-B2D8D990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0608"/>
    <w:pPr>
      <w:widowControl w:val="0"/>
      <w:spacing w:after="0" w:line="240" w:lineRule="auto"/>
    </w:pPr>
    <w:rPr>
      <w:rFonts w:ascii="Times New Roman" w:eastAsia="Times New Roman" w:hAnsi="Times New Roman"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2C06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Perpus_Pelayanan2</dc:creator>
  <cp:keywords/>
  <dc:description/>
  <cp:lastModifiedBy>Perpus_Pelayanan2</cp:lastModifiedBy>
  <cp:revision>1</cp:revision>
  <dcterms:created xsi:type="dcterms:W3CDTF">2023-09-27T02:11:00Z</dcterms:created>
  <dcterms:modified xsi:type="dcterms:W3CDTF">2023-09-27T02:12:00Z</dcterms:modified>
</cp:coreProperties>
</file>