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4C" w:rsidRPr="00CE024F" w:rsidRDefault="0031504C" w:rsidP="0031504C">
      <w:pPr>
        <w:spacing w:line="360" w:lineRule="auto"/>
        <w:jc w:val="center"/>
        <w:rPr>
          <w:rFonts w:ascii="Times New Roman" w:hAnsi="Times New Roman" w:cs="Times New Roman"/>
          <w:b/>
          <w:sz w:val="24"/>
          <w:szCs w:val="24"/>
        </w:rPr>
      </w:pPr>
      <w:r w:rsidRPr="00CE024F">
        <w:rPr>
          <w:rFonts w:ascii="Times New Roman" w:hAnsi="Times New Roman" w:cs="Times New Roman"/>
          <w:b/>
          <w:sz w:val="24"/>
          <w:szCs w:val="24"/>
        </w:rPr>
        <w:t>ABSTRAK</w:t>
      </w:r>
    </w:p>
    <w:p w:rsidR="0031504C" w:rsidRPr="00CE024F" w:rsidRDefault="0031504C" w:rsidP="0031504C">
      <w:pPr>
        <w:spacing w:line="360" w:lineRule="auto"/>
        <w:ind w:firstLine="851"/>
        <w:jc w:val="both"/>
        <w:rPr>
          <w:rFonts w:ascii="Times New Roman" w:hAnsi="Times New Roman" w:cs="Times New Roman"/>
          <w:sz w:val="24"/>
          <w:szCs w:val="24"/>
        </w:rPr>
      </w:pPr>
      <w:r w:rsidRPr="00CE024F">
        <w:rPr>
          <w:rFonts w:ascii="Times New Roman" w:hAnsi="Times New Roman" w:cs="Times New Roman"/>
          <w:sz w:val="24"/>
          <w:szCs w:val="24"/>
        </w:rPr>
        <w:t xml:space="preserve">Penelitian ini bertujuan untuk mengetahui: Pengaruh Citra Merek, Kualitas Produk, dan </w:t>
      </w:r>
      <w:r>
        <w:rPr>
          <w:rFonts w:ascii="Times New Roman" w:hAnsi="Times New Roman" w:cs="Times New Roman"/>
          <w:sz w:val="24"/>
          <w:szCs w:val="24"/>
        </w:rPr>
        <w:t>Sosial Media Marketing</w:t>
      </w:r>
      <w:r w:rsidRPr="00CE024F">
        <w:rPr>
          <w:rFonts w:ascii="Times New Roman" w:hAnsi="Times New Roman" w:cs="Times New Roman"/>
          <w:sz w:val="24"/>
          <w:szCs w:val="24"/>
        </w:rPr>
        <w:t xml:space="preserve"> Terhadap </w:t>
      </w:r>
      <w:r>
        <w:rPr>
          <w:rFonts w:ascii="Times New Roman" w:hAnsi="Times New Roman" w:cs="Times New Roman"/>
          <w:sz w:val="24"/>
          <w:szCs w:val="24"/>
        </w:rPr>
        <w:t>Minat Beli</w:t>
      </w:r>
      <w:r w:rsidRPr="00CE024F">
        <w:rPr>
          <w:rFonts w:ascii="Times New Roman" w:hAnsi="Times New Roman" w:cs="Times New Roman"/>
          <w:sz w:val="24"/>
          <w:szCs w:val="24"/>
        </w:rPr>
        <w:t xml:space="preserve"> </w:t>
      </w:r>
      <w:r w:rsidRPr="00C05E73">
        <w:rPr>
          <w:rFonts w:ascii="Times New Roman" w:hAnsi="Times New Roman" w:cs="Times New Roman"/>
          <w:sz w:val="24"/>
          <w:szCs w:val="24"/>
        </w:rPr>
        <w:t>Mobil Toyota Avanza</w:t>
      </w:r>
      <w:r w:rsidRPr="00CE024F">
        <w:rPr>
          <w:rFonts w:ascii="Times New Roman" w:hAnsi="Times New Roman" w:cs="Times New Roman"/>
          <w:sz w:val="24"/>
          <w:szCs w:val="24"/>
        </w:rPr>
        <w:t>.</w:t>
      </w:r>
    </w:p>
    <w:p w:rsidR="0031504C" w:rsidRPr="00CE024F" w:rsidRDefault="0031504C" w:rsidP="0031504C">
      <w:pPr>
        <w:spacing w:line="360" w:lineRule="auto"/>
        <w:ind w:firstLine="851"/>
        <w:jc w:val="both"/>
        <w:rPr>
          <w:rFonts w:ascii="Times New Roman" w:hAnsi="Times New Roman" w:cs="Times New Roman"/>
          <w:sz w:val="24"/>
          <w:szCs w:val="24"/>
        </w:rPr>
      </w:pPr>
      <w:r w:rsidRPr="00CE024F">
        <w:rPr>
          <w:rFonts w:ascii="Times New Roman" w:hAnsi="Times New Roman" w:cs="Times New Roman"/>
          <w:sz w:val="24"/>
          <w:szCs w:val="24"/>
        </w:rPr>
        <w:t xml:space="preserve">Peneitian ini merupakan jenis peneitian kuantitatif. Populasi penelitian adalah semua orang yang mengetahui tentang </w:t>
      </w:r>
      <w:r w:rsidRPr="00C05E73">
        <w:rPr>
          <w:rFonts w:ascii="Times New Roman" w:hAnsi="Times New Roman" w:cs="Times New Roman"/>
          <w:sz w:val="24"/>
          <w:szCs w:val="24"/>
        </w:rPr>
        <w:t>Mobil Toyota Avanza</w:t>
      </w:r>
      <w:r w:rsidRPr="00CE024F">
        <w:rPr>
          <w:rFonts w:ascii="Times New Roman" w:hAnsi="Times New Roman" w:cs="Times New Roman"/>
          <w:sz w:val="24"/>
          <w:szCs w:val="24"/>
        </w:rPr>
        <w:t xml:space="preserve"> yang jumlahnya tidak diketahui di seluruh wilayah indonesia dan sampel dalam penelitian ini adalah 96 responden. Metode pengambilan data diperoleh langsung dari pengisian kuesioner oleh responden secara </w:t>
      </w:r>
      <w:r w:rsidRPr="00CE024F">
        <w:rPr>
          <w:rFonts w:ascii="Times New Roman" w:hAnsi="Times New Roman" w:cs="Times New Roman"/>
          <w:i/>
          <w:sz w:val="24"/>
          <w:szCs w:val="24"/>
        </w:rPr>
        <w:t>online</w:t>
      </w:r>
      <w:r w:rsidRPr="00CE024F">
        <w:rPr>
          <w:rFonts w:ascii="Times New Roman" w:hAnsi="Times New Roman" w:cs="Times New Roman"/>
          <w:sz w:val="24"/>
          <w:szCs w:val="24"/>
        </w:rPr>
        <w:t xml:space="preserve"> melalui </w:t>
      </w:r>
      <w:r w:rsidRPr="00CE024F">
        <w:rPr>
          <w:rFonts w:ascii="Times New Roman" w:hAnsi="Times New Roman" w:cs="Times New Roman"/>
          <w:i/>
          <w:sz w:val="24"/>
          <w:szCs w:val="24"/>
        </w:rPr>
        <w:t>google form</w:t>
      </w:r>
      <w:r w:rsidRPr="00CE024F">
        <w:rPr>
          <w:rFonts w:ascii="Times New Roman" w:hAnsi="Times New Roman" w:cs="Times New Roman"/>
          <w:sz w:val="24"/>
          <w:szCs w:val="24"/>
        </w:rPr>
        <w:t xml:space="preserve">, uji validitas instrumen menggunakan korelasi </w:t>
      </w:r>
      <w:r w:rsidRPr="00CE024F">
        <w:rPr>
          <w:rFonts w:ascii="Times New Roman" w:hAnsi="Times New Roman" w:cs="Times New Roman"/>
          <w:i/>
          <w:sz w:val="24"/>
          <w:szCs w:val="24"/>
        </w:rPr>
        <w:t>product moment</w:t>
      </w:r>
      <w:r w:rsidRPr="00CE024F">
        <w:rPr>
          <w:rFonts w:ascii="Times New Roman" w:hAnsi="Times New Roman" w:cs="Times New Roman"/>
          <w:sz w:val="24"/>
          <w:szCs w:val="24"/>
        </w:rPr>
        <w:t xml:space="preserve"> dan uji reliabilitas menggunakan </w:t>
      </w:r>
      <w:r w:rsidRPr="00CE024F">
        <w:rPr>
          <w:rFonts w:ascii="Times New Roman" w:hAnsi="Times New Roman" w:cs="Times New Roman"/>
          <w:i/>
          <w:sz w:val="24"/>
          <w:szCs w:val="24"/>
        </w:rPr>
        <w:t>alpha cronbach’s</w:t>
      </w:r>
      <w:r w:rsidRPr="00CE024F">
        <w:rPr>
          <w:rFonts w:ascii="Times New Roman" w:hAnsi="Times New Roman" w:cs="Times New Roman"/>
          <w:sz w:val="24"/>
          <w:szCs w:val="24"/>
        </w:rPr>
        <w:t>. Analisis data yang digunakan adalah analisis deskriptif, analisis regresi berganda dan uji asumsi klasik.</w:t>
      </w:r>
    </w:p>
    <w:p w:rsidR="0031504C" w:rsidRDefault="0031504C" w:rsidP="0031504C">
      <w:pPr>
        <w:spacing w:after="0" w:line="360" w:lineRule="auto"/>
        <w:ind w:left="2160" w:firstLine="720"/>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Default="0031504C" w:rsidP="0031504C">
      <w:pPr>
        <w:spacing w:after="0" w:line="360" w:lineRule="auto"/>
        <w:jc w:val="both"/>
        <w:rPr>
          <w:rFonts w:ascii="Times New Roman" w:eastAsia="Times New Roman" w:hAnsi="Times New Roman" w:cs="Times New Roman"/>
          <w:b/>
          <w:color w:val="000000"/>
          <w:sz w:val="24"/>
          <w:szCs w:val="24"/>
        </w:rPr>
      </w:pPr>
    </w:p>
    <w:p w:rsidR="0031504C" w:rsidRPr="00C05E73" w:rsidRDefault="0031504C" w:rsidP="0031504C">
      <w:pPr>
        <w:spacing w:line="360" w:lineRule="auto"/>
        <w:jc w:val="center"/>
        <w:rPr>
          <w:rFonts w:ascii="Times New Roman" w:hAnsi="Times New Roman" w:cs="Times New Roman"/>
          <w:b/>
          <w:i/>
          <w:sz w:val="24"/>
          <w:szCs w:val="24"/>
        </w:rPr>
      </w:pPr>
      <w:r w:rsidRPr="00C05E73">
        <w:rPr>
          <w:rFonts w:ascii="Times New Roman" w:hAnsi="Times New Roman" w:cs="Times New Roman"/>
          <w:b/>
          <w:i/>
          <w:sz w:val="24"/>
          <w:szCs w:val="24"/>
        </w:rPr>
        <w:lastRenderedPageBreak/>
        <w:t>ABSTRACT</w:t>
      </w:r>
    </w:p>
    <w:p w:rsidR="0031504C" w:rsidRPr="00C05E73" w:rsidRDefault="0031504C" w:rsidP="0031504C">
      <w:pPr>
        <w:tabs>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color w:val="202124"/>
          <w:sz w:val="24"/>
          <w:szCs w:val="24"/>
          <w:lang w:val="en"/>
        </w:rPr>
      </w:pPr>
      <w:r w:rsidRPr="00C05E73">
        <w:rPr>
          <w:rFonts w:ascii="Times New Roman" w:eastAsia="Times New Roman" w:hAnsi="Times New Roman" w:cs="Times New Roman"/>
          <w:color w:val="202124"/>
          <w:sz w:val="24"/>
          <w:szCs w:val="24"/>
          <w:lang w:val="en"/>
        </w:rPr>
        <w:t>This study aims to determine: The Effect of Brand Image</w:t>
      </w:r>
      <w:r w:rsidRPr="00C05E73">
        <w:rPr>
          <w:rFonts w:ascii="Times New Roman" w:eastAsia="Times New Roman" w:hAnsi="Times New Roman" w:cs="Times New Roman"/>
          <w:color w:val="202124"/>
          <w:sz w:val="24"/>
          <w:szCs w:val="24"/>
        </w:rPr>
        <w:t xml:space="preserve">, </w:t>
      </w:r>
      <w:r w:rsidRPr="00C05E73">
        <w:rPr>
          <w:rFonts w:ascii="Times New Roman" w:eastAsia="Times New Roman" w:hAnsi="Times New Roman" w:cs="Times New Roman"/>
          <w:color w:val="202124"/>
          <w:sz w:val="24"/>
          <w:szCs w:val="24"/>
          <w:lang w:val="en"/>
        </w:rPr>
        <w:t>Product Quality,</w:t>
      </w:r>
      <w:r w:rsidRPr="00C05E73">
        <w:rPr>
          <w:rFonts w:ascii="Times New Roman" w:eastAsia="Times New Roman" w:hAnsi="Times New Roman" w:cs="Times New Roman"/>
          <w:color w:val="202124"/>
          <w:sz w:val="24"/>
          <w:szCs w:val="24"/>
        </w:rPr>
        <w:t xml:space="preserve"> and social media marketing on interest in buying a toyota avanza</w:t>
      </w:r>
      <w:r w:rsidRPr="00C05E73">
        <w:rPr>
          <w:rFonts w:ascii="Times New Roman" w:eastAsia="Times New Roman" w:hAnsi="Times New Roman" w:cs="Times New Roman"/>
          <w:color w:val="202124"/>
          <w:sz w:val="24"/>
          <w:szCs w:val="24"/>
          <w:lang w:val="en"/>
        </w:rPr>
        <w:t>.</w:t>
      </w:r>
    </w:p>
    <w:p w:rsidR="0031504C" w:rsidRPr="00C05E73" w:rsidRDefault="0031504C" w:rsidP="00315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color w:val="202124"/>
          <w:sz w:val="24"/>
          <w:szCs w:val="24"/>
          <w:lang w:val="en"/>
        </w:rPr>
      </w:pPr>
      <w:r w:rsidRPr="00C05E73">
        <w:rPr>
          <w:rFonts w:ascii="Times New Roman" w:eastAsia="Times New Roman" w:hAnsi="Times New Roman" w:cs="Times New Roman"/>
          <w:color w:val="202124"/>
          <w:sz w:val="24"/>
          <w:szCs w:val="24"/>
          <w:lang w:val="en"/>
        </w:rPr>
        <w:t xml:space="preserve">This research is a type of quantitative research. The research population is all people who know about </w:t>
      </w:r>
      <w:r w:rsidRPr="00C05E73">
        <w:rPr>
          <w:rFonts w:ascii="Times New Roman" w:eastAsia="Times New Roman" w:hAnsi="Times New Roman" w:cs="Times New Roman"/>
          <w:color w:val="202124"/>
          <w:sz w:val="24"/>
          <w:szCs w:val="24"/>
        </w:rPr>
        <w:t xml:space="preserve">toyota avanza </w:t>
      </w:r>
      <w:r w:rsidRPr="00C05E73">
        <w:rPr>
          <w:rFonts w:ascii="Times New Roman" w:eastAsia="Times New Roman" w:hAnsi="Times New Roman" w:cs="Times New Roman"/>
          <w:color w:val="202124"/>
          <w:sz w:val="24"/>
          <w:szCs w:val="24"/>
          <w:lang w:val="en"/>
        </w:rPr>
        <w:t>whose number is unknown in all regions of Indonesia and the sample in this study was 96 respondents. The data collection method was obtained directly from filling out questionnaires by respondents online via google form, testing the validity of the instrument using product moment correlation and reliability testing using Cronbach's alpha. The data analysis used is descriptive analysis, multiple regression analysis and classical assumption test.</w:t>
      </w:r>
    </w:p>
    <w:p w:rsidR="0031504C" w:rsidRPr="00C05E73" w:rsidRDefault="0031504C" w:rsidP="0031504C">
      <w:pPr>
        <w:spacing w:line="360" w:lineRule="auto"/>
        <w:rPr>
          <w:rFonts w:ascii="Times New Roman" w:hAnsi="Times New Roman" w:cs="Times New Roman"/>
          <w:b/>
          <w:sz w:val="24"/>
        </w:rPr>
      </w:pPr>
      <w:r w:rsidRPr="00C05E73">
        <w:rPr>
          <w:rFonts w:ascii="Times New Roman" w:hAnsi="Times New Roman" w:cs="Times New Roman"/>
          <w:b/>
          <w:sz w:val="24"/>
        </w:rPr>
        <w:t xml:space="preserve">Keywords : </w:t>
      </w:r>
      <w:r w:rsidRPr="00C05E73">
        <w:rPr>
          <w:rFonts w:ascii="Times New Roman" w:eastAsia="Times New Roman" w:hAnsi="Times New Roman" w:cs="Times New Roman"/>
          <w:color w:val="202124"/>
          <w:sz w:val="24"/>
          <w:szCs w:val="24"/>
          <w:lang w:val="en"/>
        </w:rPr>
        <w:t>Brand Image</w:t>
      </w:r>
      <w:r w:rsidRPr="00C05E73">
        <w:rPr>
          <w:rFonts w:ascii="Times New Roman" w:eastAsia="Times New Roman" w:hAnsi="Times New Roman" w:cs="Times New Roman"/>
          <w:color w:val="202124"/>
          <w:sz w:val="24"/>
          <w:szCs w:val="24"/>
        </w:rPr>
        <w:t xml:space="preserve">, </w:t>
      </w:r>
      <w:r w:rsidRPr="00C05E73">
        <w:rPr>
          <w:rFonts w:ascii="Times New Roman" w:eastAsia="Times New Roman" w:hAnsi="Times New Roman" w:cs="Times New Roman"/>
          <w:color w:val="202124"/>
          <w:sz w:val="24"/>
          <w:szCs w:val="24"/>
          <w:lang w:val="en"/>
        </w:rPr>
        <w:t>Product Quality,</w:t>
      </w:r>
      <w:r w:rsidRPr="00C05E73">
        <w:rPr>
          <w:rFonts w:ascii="Times New Roman" w:eastAsia="Times New Roman" w:hAnsi="Times New Roman" w:cs="Times New Roman"/>
          <w:color w:val="202124"/>
          <w:sz w:val="24"/>
          <w:szCs w:val="24"/>
        </w:rPr>
        <w:t xml:space="preserve"> and social media marketing buying interest.</w:t>
      </w:r>
    </w:p>
    <w:p w:rsidR="00A57CEA" w:rsidRDefault="00A57CEA">
      <w:bookmarkStart w:id="0" w:name="_GoBack"/>
      <w:bookmarkEnd w:id="0"/>
    </w:p>
    <w:sectPr w:rsidR="00A57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4C"/>
    <w:rsid w:val="0031504C"/>
    <w:rsid w:val="00A57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6B625-2500-4081-B7EA-F3892448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2022-09-22T08:34:00Z</dcterms:created>
  <dcterms:modified xsi:type="dcterms:W3CDTF">2022-09-22T08:36:00Z</dcterms:modified>
</cp:coreProperties>
</file>