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587" w:right="61" w:firstLine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7" w:right="81" w:firstLine="720"/>
      </w:pP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i:</w:t>
      </w:r>
      <w:r>
        <w:rPr>
          <w:rFonts w:cs="Times New Roman" w:hAnsi="Times New Roman" w:eastAsia="Times New Roman" w:ascii="Times New Roman"/>
          <w:b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33" w:right="3953"/>
        <w:sectPr>
          <w:pgMar w:header="1720" w:footer="0" w:top="1980" w:bottom="280" w:left="1680" w:right="1580"/>
          <w:head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587" w:right="59" w:firstLine="720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aims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analy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job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faction,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motivation,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umiayu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umia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umia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ima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obta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ibu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onnai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google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ample</w:t>
      </w:r>
      <w:r>
        <w:rPr>
          <w:rFonts w:cs="Times New Roman" w:hAnsi="Times New Roman" w:eastAsia="Times New Roman" w:ascii="Times New Roman"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65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ampling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hnique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ated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sampling.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mult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analy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28.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tudy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motivation,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umia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7" w:right="277"/>
      </w:pP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job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motivation,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28" w:right="38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vii</w:t>
      </w:r>
    </w:p>
    <w:sectPr>
      <w:pgMar w:header="1720" w:footer="0" w:top="1980" w:bottom="280" w:left="1680" w:right="1580"/>
      <w:headerReference w:type="default" r:id="rId5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7.28pt;margin-top:85.0189pt;width:69.4285pt;height:15.92pt;mso-position-horizontal-relative:page;mso-position-vertical-relative:page;z-index:-1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8"/>
                    <w:szCs w:val="28"/>
                  </w:rPr>
                  <w:jc w:val="left"/>
                  <w:spacing w:lineRule="exact" w:line="300"/>
                  <w:ind w:left="20" w:right="-42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100"/>
                    <w:sz w:val="28"/>
                    <w:szCs w:val="2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2.96pt;margin-top:85.0189pt;width:77.9197pt;height:15.92pt;mso-position-horizontal-relative:page;mso-position-vertical-relative:page;z-index:-1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8"/>
                    <w:szCs w:val="28"/>
                  </w:rPr>
                  <w:jc w:val="left"/>
                  <w:spacing w:lineRule="exact" w:line="300"/>
                  <w:ind w:left="20" w:right="-42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AS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8"/>
                    <w:szCs w:val="2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8"/>
                    <w:szCs w:val="28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