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6"/>
        <w:rPr>
          <w:i w:val="0"/>
        </w:rPr>
      </w:pPr>
    </w:p>
    <w:p>
      <w:pPr>
        <w:pStyle w:val="BodyText"/>
        <w:ind w:left="568" w:right="136" w:firstLine="720"/>
        <w:jc w:val="both"/>
      </w:pPr>
      <w:r>
        <w:rPr/>
        <w:t>University libraries face challenges in acquiring relevant book collections due to difficulties in efficiently identifying students’ reading interests. This study aims to implement text mining techniques using the K-Means clustering algorithm to group students' reading interests based on library book borrowing data. A quantitative approach was used in this research, utilizing 1,524 secondary data records of book borrowing history. Book titles were processed through several preprocessing</w:t>
      </w:r>
      <w:r>
        <w:rPr>
          <w:spacing w:val="-15"/>
        </w:rPr>
        <w:t> </w:t>
      </w:r>
      <w:r>
        <w:rPr/>
        <w:t>stages</w:t>
      </w:r>
      <w:r>
        <w:rPr>
          <w:spacing w:val="-13"/>
        </w:rPr>
        <w:t> </w:t>
      </w:r>
      <w:r>
        <w:rPr/>
        <w:t>(case</w:t>
      </w:r>
      <w:r>
        <w:rPr>
          <w:spacing w:val="-15"/>
        </w:rPr>
        <w:t> </w:t>
      </w:r>
      <w:r>
        <w:rPr/>
        <w:t>folding,</w:t>
      </w:r>
      <w:r>
        <w:rPr>
          <w:spacing w:val="-15"/>
        </w:rPr>
        <w:t> </w:t>
      </w:r>
      <w:r>
        <w:rPr/>
        <w:t>tokenization,</w:t>
      </w:r>
      <w:r>
        <w:rPr>
          <w:spacing w:val="-15"/>
        </w:rPr>
        <w:t> </w:t>
      </w:r>
      <w:r>
        <w:rPr/>
        <w:t>stopword</w:t>
      </w:r>
      <w:r>
        <w:rPr>
          <w:spacing w:val="-15"/>
        </w:rPr>
        <w:t> </w:t>
      </w:r>
      <w:r>
        <w:rPr/>
        <w:t>removal,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stemming) and</w:t>
      </w:r>
      <w:r>
        <w:rPr>
          <w:spacing w:val="-15"/>
        </w:rPr>
        <w:t> </w:t>
      </w:r>
      <w:r>
        <w:rPr/>
        <w:t>word</w:t>
      </w:r>
      <w:r>
        <w:rPr>
          <w:spacing w:val="-15"/>
        </w:rPr>
        <w:t> </w:t>
      </w:r>
      <w:r>
        <w:rPr/>
        <w:t>weighting</w:t>
      </w:r>
      <w:r>
        <w:rPr>
          <w:spacing w:val="-15"/>
        </w:rPr>
        <w:t> </w:t>
      </w:r>
      <w:r>
        <w:rPr/>
        <w:t>using</w:t>
      </w:r>
      <w:r>
        <w:rPr>
          <w:spacing w:val="-15"/>
        </w:rPr>
        <w:t> </w:t>
      </w:r>
      <w:r>
        <w:rPr/>
        <w:t>TF-IDF,</w:t>
      </w:r>
      <w:r>
        <w:rPr>
          <w:spacing w:val="-15"/>
        </w:rPr>
        <w:t> </w:t>
      </w:r>
      <w:r>
        <w:rPr/>
        <w:t>then</w:t>
      </w:r>
      <w:r>
        <w:rPr>
          <w:spacing w:val="-15"/>
        </w:rPr>
        <w:t> </w:t>
      </w:r>
      <w:r>
        <w:rPr/>
        <w:t>grouped</w:t>
      </w:r>
      <w:r>
        <w:rPr>
          <w:spacing w:val="-15"/>
        </w:rPr>
        <w:t> </w:t>
      </w:r>
      <w:r>
        <w:rPr/>
        <w:t>using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K-Means</w:t>
      </w:r>
      <w:r>
        <w:rPr>
          <w:spacing w:val="-15"/>
        </w:rPr>
        <w:t> </w:t>
      </w:r>
      <w:r>
        <w:rPr/>
        <w:t>algorithm.</w:t>
      </w:r>
      <w:r>
        <w:rPr>
          <w:spacing w:val="-15"/>
        </w:rPr>
        <w:t> </w:t>
      </w:r>
      <w:r>
        <w:rPr/>
        <w:t>The clustering results were evaluated using the Davies-Bouldin Index (DBI), which indicated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optimal</w:t>
      </w:r>
      <w:r>
        <w:rPr>
          <w:spacing w:val="-7"/>
        </w:rPr>
        <w:t> </w:t>
      </w:r>
      <w:r>
        <w:rPr/>
        <w:t>number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clusters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two,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lowest</w:t>
      </w:r>
      <w:r>
        <w:rPr>
          <w:spacing w:val="-7"/>
        </w:rPr>
        <w:t> </w:t>
      </w:r>
      <w:r>
        <w:rPr/>
        <w:t>DBI</w:t>
      </w:r>
      <w:r>
        <w:rPr>
          <w:spacing w:val="-8"/>
        </w:rPr>
        <w:t> </w:t>
      </w:r>
      <w:r>
        <w:rPr/>
        <w:t>score</w:t>
      </w:r>
      <w:r>
        <w:rPr>
          <w:spacing w:val="-8"/>
        </w:rPr>
        <w:t> </w:t>
      </w:r>
      <w:r>
        <w:rPr/>
        <w:t>of 2.5853. The clustering results successfully identified two categories of reading interests: research methodology and financial management, and introduction to social</w:t>
      </w:r>
      <w:r>
        <w:rPr>
          <w:spacing w:val="-6"/>
        </w:rPr>
        <w:t> </w:t>
      </w:r>
      <w:r>
        <w:rPr/>
        <w:t>sciences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basic</w:t>
      </w:r>
      <w:r>
        <w:rPr>
          <w:spacing w:val="-8"/>
        </w:rPr>
        <w:t> </w:t>
      </w:r>
      <w:r>
        <w:rPr/>
        <w:t>management.</w:t>
      </w:r>
      <w:r>
        <w:rPr>
          <w:spacing w:val="-6"/>
        </w:rPr>
        <w:t> </w:t>
      </w: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concluded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K-Means</w:t>
      </w:r>
      <w:r>
        <w:rPr>
          <w:spacing w:val="-7"/>
        </w:rPr>
        <w:t> </w:t>
      </w:r>
      <w:r>
        <w:rPr/>
        <w:t>algorithm is effective for mapping students' reading interests, thus providing data-driven recommendations for libraries in developing book collections strategically.</w:t>
      </w:r>
    </w:p>
    <w:p>
      <w:pPr>
        <w:pStyle w:val="BodyText"/>
        <w:spacing w:before="3"/>
      </w:pPr>
    </w:p>
    <w:p>
      <w:pPr>
        <w:pStyle w:val="BodyText"/>
        <w:spacing w:line="360" w:lineRule="auto"/>
        <w:ind w:left="568"/>
      </w:pPr>
      <w:r>
        <w:rPr/>
        <w:t>Keywords: Reading interest, Text Mining, K-Means Clustering, Library, Davies- Bouldin Index.</w:t>
      </w:r>
    </w:p>
    <w:p>
      <w:pPr>
        <w:pStyle w:val="BodyText"/>
        <w:spacing w:after="0" w:line="360" w:lineRule="auto"/>
        <w:sectPr>
          <w:headerReference w:type="default" r:id="rId5"/>
          <w:footerReference w:type="default" r:id="rId6"/>
          <w:type w:val="continuous"/>
          <w:pgSz w:w="11910" w:h="16840"/>
          <w:pgMar w:header="1711" w:footer="1056" w:top="2000" w:bottom="1240" w:left="1700" w:right="1559"/>
          <w:pgNumType w:start="5"/>
        </w:sectPr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spacing w:before="0"/>
        <w:ind w:left="568" w:right="136" w:firstLine="720"/>
        <w:jc w:val="both"/>
      </w:pPr>
      <w:r>
        <w:rPr/>
        <w:t>Perpustakaan perguruan tinggi menghadapi tantangan dalam pengadaan koleksi</w:t>
      </w:r>
      <w:r>
        <w:rPr>
          <w:spacing w:val="-15"/>
        </w:rPr>
        <w:t> </w:t>
      </w:r>
      <w:r>
        <w:rPr/>
        <w:t>buku</w:t>
      </w:r>
      <w:r>
        <w:rPr>
          <w:spacing w:val="-15"/>
        </w:rPr>
        <w:t> </w:t>
      </w:r>
      <w:r>
        <w:rPr/>
        <w:t>yang</w:t>
      </w:r>
      <w:r>
        <w:rPr>
          <w:spacing w:val="-15"/>
        </w:rPr>
        <w:t> </w:t>
      </w:r>
      <w:r>
        <w:rPr/>
        <w:t>relevan</w:t>
      </w:r>
      <w:r>
        <w:rPr>
          <w:spacing w:val="-15"/>
        </w:rPr>
        <w:t> </w:t>
      </w:r>
      <w:r>
        <w:rPr/>
        <w:t>karena</w:t>
      </w:r>
      <w:r>
        <w:rPr>
          <w:spacing w:val="-15"/>
        </w:rPr>
        <w:t> </w:t>
      </w:r>
      <w:r>
        <w:rPr/>
        <w:t>kesulitan</w:t>
      </w:r>
      <w:r>
        <w:rPr>
          <w:spacing w:val="-15"/>
        </w:rPr>
        <w:t> </w:t>
      </w:r>
      <w:r>
        <w:rPr/>
        <w:t>mengidentifikasi</w:t>
      </w:r>
      <w:r>
        <w:rPr>
          <w:spacing w:val="-15"/>
        </w:rPr>
        <w:t> </w:t>
      </w:r>
      <w:r>
        <w:rPr/>
        <w:t>minat</w:t>
      </w:r>
      <w:r>
        <w:rPr>
          <w:spacing w:val="-15"/>
        </w:rPr>
        <w:t> </w:t>
      </w:r>
      <w:r>
        <w:rPr/>
        <w:t>baca</w:t>
      </w:r>
      <w:r>
        <w:rPr>
          <w:spacing w:val="-15"/>
        </w:rPr>
        <w:t> </w:t>
      </w:r>
      <w:r>
        <w:rPr/>
        <w:t>mahasiswa secara efisien. Penelitian ini bertujuan untuk mengimplementasikan teknik </w:t>
      </w:r>
      <w:r>
        <w:rPr>
          <w:i/>
        </w:rPr>
        <w:t>text mining </w:t>
      </w:r>
      <w:r>
        <w:rPr/>
        <w:t>menggunakan </w:t>
      </w:r>
      <w:r>
        <w:rPr>
          <w:i/>
        </w:rPr>
        <w:t>algortima k-means clustering </w:t>
      </w:r>
      <w:r>
        <w:rPr/>
        <w:t>untuk mengelompokan minat baca</w:t>
      </w:r>
      <w:r>
        <w:rPr>
          <w:spacing w:val="-3"/>
        </w:rPr>
        <w:t> </w:t>
      </w:r>
      <w:r>
        <w:rPr/>
        <w:t>mahasiswa</w:t>
      </w:r>
      <w:r>
        <w:rPr>
          <w:spacing w:val="-3"/>
        </w:rPr>
        <w:t> </w:t>
      </w:r>
      <w:r>
        <w:rPr/>
        <w:t>berdasarkan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peminjaman</w:t>
      </w:r>
      <w:r>
        <w:rPr>
          <w:spacing w:val="-2"/>
        </w:rPr>
        <w:t> </w:t>
      </w:r>
      <w:r>
        <w:rPr/>
        <w:t>buku</w:t>
      </w:r>
      <w:r>
        <w:rPr>
          <w:spacing w:val="-2"/>
        </w:rPr>
        <w:t> </w:t>
      </w:r>
      <w:r>
        <w:rPr/>
        <w:t>diperpustakaan.</w:t>
      </w:r>
      <w:r>
        <w:rPr>
          <w:spacing w:val="-2"/>
        </w:rPr>
        <w:t> </w:t>
      </w:r>
      <w:r>
        <w:rPr/>
        <w:t>Penelitian</w:t>
      </w:r>
      <w:r>
        <w:rPr>
          <w:spacing w:val="-3"/>
        </w:rPr>
        <w:t> </w:t>
      </w:r>
      <w:r>
        <w:rPr/>
        <w:t>ini menggunakan pendekatan kuantitatif dengan memanfaatkan 1524 data sekunder riwayat peminjaman buku. Data judul buku diolah melalui tahapan </w:t>
      </w:r>
      <w:r>
        <w:rPr>
          <w:i/>
        </w:rPr>
        <w:t>preprocessing </w:t>
      </w:r>
      <w:r>
        <w:rPr/>
        <w:t>(</w:t>
      </w:r>
      <w:r>
        <w:rPr>
          <w:i/>
        </w:rPr>
        <w:t>case folding</w:t>
      </w:r>
      <w:r>
        <w:rPr/>
        <w:t>, </w:t>
      </w:r>
      <w:r>
        <w:rPr>
          <w:i/>
        </w:rPr>
        <w:t>tokenize</w:t>
      </w:r>
      <w:r>
        <w:rPr/>
        <w:t>, </w:t>
      </w:r>
      <w:r>
        <w:rPr>
          <w:i/>
        </w:rPr>
        <w:t>stopword removal</w:t>
      </w:r>
      <w:r>
        <w:rPr/>
        <w:t>, </w:t>
      </w:r>
      <w:r>
        <w:rPr>
          <w:i/>
        </w:rPr>
        <w:t>stemming</w:t>
      </w:r>
      <w:r>
        <w:rPr/>
        <w:t>) dan pembobotan kata menggunakan </w:t>
      </w:r>
      <w:r>
        <w:rPr>
          <w:i/>
        </w:rPr>
        <w:t>TF-IDF</w:t>
      </w:r>
      <w:r>
        <w:rPr/>
        <w:t>, kemudian dikelompokkan dengan </w:t>
      </w:r>
      <w:r>
        <w:rPr>
          <w:i/>
        </w:rPr>
        <w:t>algortima k-means</w:t>
      </w:r>
      <w:r>
        <w:rPr/>
        <w:t>. Evaluasi</w:t>
      </w:r>
      <w:r>
        <w:rPr>
          <w:spacing w:val="-15"/>
        </w:rPr>
        <w:t> </w:t>
      </w:r>
      <w:r>
        <w:rPr/>
        <w:t>hasil</w:t>
      </w:r>
      <w:r>
        <w:rPr>
          <w:spacing w:val="-15"/>
        </w:rPr>
        <w:t> </w:t>
      </w:r>
      <w:r>
        <w:rPr/>
        <w:t>klasterisasi</w:t>
      </w:r>
      <w:r>
        <w:rPr>
          <w:spacing w:val="-15"/>
        </w:rPr>
        <w:t> </w:t>
      </w:r>
      <w:r>
        <w:rPr/>
        <w:t>menggunakan</w:t>
      </w:r>
      <w:r>
        <w:rPr>
          <w:spacing w:val="-15"/>
        </w:rPr>
        <w:t> </w:t>
      </w:r>
      <w:r>
        <w:rPr>
          <w:i/>
        </w:rPr>
        <w:t>Davies-Bouldin</w:t>
      </w:r>
      <w:r>
        <w:rPr>
          <w:i/>
          <w:spacing w:val="-15"/>
        </w:rPr>
        <w:t> </w:t>
      </w:r>
      <w:r>
        <w:rPr>
          <w:i/>
        </w:rPr>
        <w:t>Index</w:t>
      </w:r>
      <w:r>
        <w:rPr>
          <w:i/>
          <w:spacing w:val="-15"/>
        </w:rPr>
        <w:t> </w:t>
      </w:r>
      <w:r>
        <w:rPr/>
        <w:t>(DBI)</w:t>
      </w:r>
      <w:r>
        <w:rPr>
          <w:spacing w:val="-15"/>
        </w:rPr>
        <w:t> </w:t>
      </w:r>
      <w:r>
        <w:rPr/>
        <w:t>menunjukkan bahwa jumlah klaster terbaik adalah 2 klaster dengan nilai DBI terrendah sebesar 2.5853.</w:t>
      </w:r>
      <w:r>
        <w:rPr>
          <w:spacing w:val="-2"/>
        </w:rPr>
        <w:t> </w:t>
      </w:r>
      <w:r>
        <w:rPr/>
        <w:t>Hasil</w:t>
      </w:r>
      <w:r>
        <w:rPr>
          <w:spacing w:val="-1"/>
        </w:rPr>
        <w:t> </w:t>
      </w:r>
      <w:r>
        <w:rPr/>
        <w:t>pengelompokkan berhasil</w:t>
      </w:r>
      <w:r>
        <w:rPr>
          <w:spacing w:val="-1"/>
        </w:rPr>
        <w:t> </w:t>
      </w:r>
      <w:r>
        <w:rPr/>
        <w:t>mengidentifikasi</w:t>
      </w:r>
      <w:r>
        <w:rPr>
          <w:spacing w:val="-2"/>
        </w:rPr>
        <w:t> </w:t>
      </w:r>
      <w:r>
        <w:rPr/>
        <w:t>dua</w:t>
      </w:r>
      <w:r>
        <w:rPr>
          <w:spacing w:val="-1"/>
        </w:rPr>
        <w:t> </w:t>
      </w:r>
      <w:r>
        <w:rPr/>
        <w:t>kategori</w:t>
      </w:r>
      <w:r>
        <w:rPr>
          <w:spacing w:val="-2"/>
        </w:rPr>
        <w:t> </w:t>
      </w:r>
      <w:r>
        <w:rPr/>
        <w:t>minat</w:t>
      </w:r>
      <w:r>
        <w:rPr>
          <w:spacing w:val="-2"/>
        </w:rPr>
        <w:t> </w:t>
      </w:r>
      <w:r>
        <w:rPr/>
        <w:t>baca, yaitu metodologi penelitian dan manajemen keuangan, pengantar ilmu sosial dan manajemen dasar. Disimpulkan bahwa algoritma </w:t>
      </w:r>
      <w:r>
        <w:rPr>
          <w:i/>
        </w:rPr>
        <w:t>K-Means </w:t>
      </w:r>
      <w:r>
        <w:rPr/>
        <w:t>efektif untuk memetakan minat baca mahasiswa, sehingga dapat memberikan rekomendasi berbasis data bagi perpustakaan dalam strategis pengembangan koleksi buku.</w:t>
      </w:r>
    </w:p>
    <w:p>
      <w:pPr>
        <w:pStyle w:val="BodyText"/>
        <w:spacing w:before="140"/>
        <w:rPr>
          <w:i w:val="0"/>
        </w:rPr>
      </w:pPr>
    </w:p>
    <w:p>
      <w:pPr>
        <w:spacing w:line="360" w:lineRule="auto" w:before="0"/>
        <w:ind w:left="568" w:right="0" w:firstLine="0"/>
        <w:jc w:val="left"/>
        <w:rPr>
          <w:sz w:val="24"/>
        </w:rPr>
      </w:pPr>
      <w:r>
        <w:rPr>
          <w:sz w:val="24"/>
        </w:rPr>
        <w:t>Kata</w:t>
      </w:r>
      <w:r>
        <w:rPr>
          <w:spacing w:val="-4"/>
          <w:sz w:val="24"/>
        </w:rPr>
        <w:t> </w:t>
      </w:r>
      <w:r>
        <w:rPr>
          <w:sz w:val="24"/>
        </w:rPr>
        <w:t>Kunci:</w:t>
      </w:r>
      <w:r>
        <w:rPr>
          <w:spacing w:val="-3"/>
          <w:sz w:val="24"/>
        </w:rPr>
        <w:t> </w:t>
      </w:r>
      <w:r>
        <w:rPr>
          <w:sz w:val="24"/>
        </w:rPr>
        <w:t>Minat</w:t>
      </w:r>
      <w:r>
        <w:rPr>
          <w:spacing w:val="-3"/>
          <w:sz w:val="24"/>
        </w:rPr>
        <w:t> </w:t>
      </w:r>
      <w:r>
        <w:rPr>
          <w:sz w:val="24"/>
        </w:rPr>
        <w:t>baca,</w:t>
      </w:r>
      <w:r>
        <w:rPr>
          <w:spacing w:val="-1"/>
          <w:sz w:val="24"/>
        </w:rPr>
        <w:t> </w:t>
      </w:r>
      <w:r>
        <w:rPr>
          <w:i/>
          <w:sz w:val="24"/>
        </w:rPr>
        <w:t>Text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Mining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i/>
          <w:sz w:val="24"/>
        </w:rPr>
        <w:t>K-Means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Clustering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Perpustakaan,</w:t>
      </w:r>
      <w:r>
        <w:rPr>
          <w:spacing w:val="-2"/>
          <w:sz w:val="24"/>
        </w:rPr>
        <w:t> </w:t>
      </w:r>
      <w:r>
        <w:rPr>
          <w:i/>
          <w:sz w:val="24"/>
        </w:rPr>
        <w:t>Davies- Bouldin Index</w:t>
      </w:r>
      <w:r>
        <w:rPr>
          <w:sz w:val="24"/>
        </w:rPr>
        <w:t>.</w:t>
      </w:r>
    </w:p>
    <w:sectPr>
      <w:headerReference w:type="default" r:id="rId7"/>
      <w:footerReference w:type="default" r:id="rId8"/>
      <w:pgSz w:w="11910" w:h="16840"/>
      <w:pgMar w:header="1711" w:footer="1056" w:top="2000" w:bottom="124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608">
              <wp:simplePos x="0" y="0"/>
              <wp:positionH relativeFrom="page">
                <wp:posOffset>3885310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 \* roman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v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929993pt;margin-top:778.12262pt;width:13pt;height:15.3pt;mso-position-horizontal-relative:page;mso-position-vertical-relative:page;z-index:-1575987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 \* roman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v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3863975</wp:posOffset>
              </wp:positionH>
              <wp:positionV relativeFrom="page">
                <wp:posOffset>9882157</wp:posOffset>
              </wp:positionV>
              <wp:extent cx="207645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076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 \* roman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vi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25pt;margin-top:778.12262pt;width:16.3500pt;height:15.3pt;mso-position-horizontal-relative:page;mso-position-vertical-relative:page;z-index:-15758848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 \* roman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vi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3532759</wp:posOffset>
              </wp:positionH>
              <wp:positionV relativeFrom="page">
                <wp:posOffset>1073996</wp:posOffset>
              </wp:positionV>
              <wp:extent cx="85598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559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ABSTRACT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8.170013pt;margin-top:84.56662pt;width:67.4pt;height:15.3pt;mso-position-horizontal-relative:page;mso-position-vertical-relative:page;z-index:-1576038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ABSTRACT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3580003</wp:posOffset>
              </wp:positionH>
              <wp:positionV relativeFrom="page">
                <wp:posOffset>1073996</wp:posOffset>
              </wp:positionV>
              <wp:extent cx="762635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626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ABSTRAK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890015pt;margin-top:84.56662pt;width:60.05pt;height:15.3pt;mso-position-horizontal-relative:page;mso-position-vertical-relative:page;z-index:-15759360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ABSTRAK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2025-09-14T05:00:47Z</dcterms:created>
  <dcterms:modified xsi:type="dcterms:W3CDTF">2025-09-14T05:00:47Z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LastSaved">
    <vt:filetime>2025-09-14T00:00:00Z</vt:filetime>
  </property>
  <property fmtid="{D5CDD505-2E9C-101B-9397-08002B2CF9AE}" pid="4" name="Producer">
    <vt:lpwstr>iLovePDF</vt:lpwstr>
  </property>
</Properties>
</file>