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449BD" w14:textId="77777777" w:rsidR="00194E1B" w:rsidRPr="00194E1B" w:rsidRDefault="00194E1B" w:rsidP="00194E1B">
      <w:pPr>
        <w:keepNext/>
        <w:keepLines/>
        <w:spacing w:before="240" w:after="0" w:line="276" w:lineRule="auto"/>
        <w:jc w:val="center"/>
        <w:outlineLvl w:val="0"/>
        <w:rPr>
          <w:rFonts w:ascii="Times New Roman" w:eastAsia="Times New Roman" w:hAnsi="Times New Roman" w:cs="Times New Roman"/>
          <w:b/>
          <w:bCs/>
          <w:i/>
          <w:iCs/>
          <w:sz w:val="24"/>
          <w:szCs w:val="24"/>
          <w:lang w:val="en-US"/>
        </w:rPr>
      </w:pPr>
      <w:bookmarkStart w:id="0" w:name="_Toc209184203"/>
      <w:bookmarkStart w:id="1" w:name="_Toc209205445"/>
      <w:r w:rsidRPr="00194E1B">
        <w:rPr>
          <w:rFonts w:ascii="Times New Roman" w:eastAsia="Times New Roman" w:hAnsi="Times New Roman" w:cs="Times New Roman"/>
          <w:b/>
          <w:bCs/>
          <w:i/>
          <w:iCs/>
          <w:sz w:val="24"/>
          <w:szCs w:val="24"/>
          <w:lang w:val="en-US"/>
        </w:rPr>
        <w:t>ABSTRACT</w:t>
      </w:r>
      <w:bookmarkEnd w:id="0"/>
      <w:bookmarkEnd w:id="1"/>
    </w:p>
    <w:p w14:paraId="305D7A6E" w14:textId="77777777" w:rsidR="00194E1B" w:rsidRPr="00194E1B" w:rsidRDefault="00194E1B" w:rsidP="00194E1B">
      <w:pPr>
        <w:spacing w:after="200" w:line="276" w:lineRule="auto"/>
        <w:rPr>
          <w:rFonts w:ascii="Calibri" w:eastAsia="Calibri" w:hAnsi="Calibri" w:cs="Times New Roman"/>
          <w:lang w:val="en-US"/>
        </w:rPr>
      </w:pPr>
    </w:p>
    <w:p w14:paraId="0D2E8C3B" w14:textId="77777777" w:rsidR="00194E1B" w:rsidRPr="00194E1B" w:rsidRDefault="00194E1B" w:rsidP="00194E1B">
      <w:pPr>
        <w:spacing w:after="200" w:line="276" w:lineRule="auto"/>
        <w:jc w:val="both"/>
        <w:rPr>
          <w:rFonts w:ascii="Times New Roman" w:eastAsia="Calibri" w:hAnsi="Times New Roman" w:cs="Times New Roman"/>
          <w:i/>
          <w:iCs/>
          <w:sz w:val="24"/>
          <w:szCs w:val="24"/>
          <w:lang w:eastAsia="en-ID"/>
        </w:rPr>
      </w:pPr>
      <w:r w:rsidRPr="00194E1B">
        <w:rPr>
          <w:rFonts w:ascii="Times New Roman" w:eastAsia="Calibri" w:hAnsi="Times New Roman" w:cs="Times New Roman"/>
          <w:i/>
          <w:iCs/>
          <w:sz w:val="24"/>
          <w:szCs w:val="24"/>
          <w:lang w:eastAsia="en-ID"/>
        </w:rPr>
        <w:t xml:space="preserve">The advancement of technology and the increasing public interest in stock investment demand more accurate and adaptive stock price prediction methods. This study aims to apply the Long Short-Term Memory (LSTM) algorithm to predict the stock price of a global technology company, Meta Platforms Inc., using historical stock data. The data were obtained from Yahoo Finance for the period January 2021 to December 2024, consisting of opening price, closing price, and trading volume features. Prior to training, the data underwent </w:t>
      </w:r>
      <w:proofErr w:type="spellStart"/>
      <w:r w:rsidRPr="00194E1B">
        <w:rPr>
          <w:rFonts w:ascii="Times New Roman" w:eastAsia="Calibri" w:hAnsi="Times New Roman" w:cs="Times New Roman"/>
          <w:i/>
          <w:iCs/>
          <w:sz w:val="24"/>
          <w:szCs w:val="24"/>
          <w:lang w:eastAsia="en-ID"/>
        </w:rPr>
        <w:t>preprocessing</w:t>
      </w:r>
      <w:proofErr w:type="spellEnd"/>
      <w:r w:rsidRPr="00194E1B">
        <w:rPr>
          <w:rFonts w:ascii="Times New Roman" w:eastAsia="Calibri" w:hAnsi="Times New Roman" w:cs="Times New Roman"/>
          <w:i/>
          <w:iCs/>
          <w:sz w:val="24"/>
          <w:szCs w:val="24"/>
          <w:lang w:eastAsia="en-ID"/>
        </w:rPr>
        <w:t>, including normalization, sequence formation, and splitting into training and testing sets. The model’s performance was evaluated using Root Mean Square Error (RMSE), which yielded a value of $22.12, and Mean Absolute Percentage Error (MAPE), which resulted in 3.44%. The findings show that the LSTM model is capable of learning the historical patterns of META’s stock price movements with a very high level of accuracy. Thus, this study demonstrates that the LSTM algorithm is effective for predicting stock price data that is inherently volatile and complex.</w:t>
      </w:r>
    </w:p>
    <w:p w14:paraId="4DC664BC" w14:textId="77777777" w:rsidR="00194E1B" w:rsidRPr="00194E1B" w:rsidRDefault="00194E1B" w:rsidP="00194E1B">
      <w:pPr>
        <w:spacing w:after="200" w:line="360" w:lineRule="auto"/>
        <w:jc w:val="both"/>
        <w:rPr>
          <w:rFonts w:ascii="Times New Roman" w:eastAsia="Calibri" w:hAnsi="Times New Roman" w:cs="Times New Roman"/>
          <w:i/>
          <w:iCs/>
          <w:sz w:val="24"/>
          <w:szCs w:val="24"/>
          <w:lang w:eastAsia="en-ID"/>
        </w:rPr>
      </w:pPr>
      <w:r w:rsidRPr="00194E1B">
        <w:rPr>
          <w:rFonts w:ascii="Times New Roman" w:eastAsia="Calibri" w:hAnsi="Times New Roman" w:cs="Times New Roman"/>
          <w:b/>
          <w:bCs/>
          <w:i/>
          <w:iCs/>
          <w:sz w:val="24"/>
          <w:szCs w:val="24"/>
          <w:lang w:eastAsia="en-ID"/>
        </w:rPr>
        <w:t>Keywords</w:t>
      </w:r>
      <w:r w:rsidRPr="00194E1B">
        <w:rPr>
          <w:rFonts w:ascii="Times New Roman" w:eastAsia="Calibri" w:hAnsi="Times New Roman" w:cs="Times New Roman"/>
          <w:i/>
          <w:iCs/>
          <w:sz w:val="24"/>
          <w:szCs w:val="24"/>
          <w:lang w:eastAsia="en-ID"/>
        </w:rPr>
        <w:t>: Stock Price Prediction, LSTM, Deep Learning, Time Series Data, META</w:t>
      </w:r>
    </w:p>
    <w:p w14:paraId="4F136E11" w14:textId="77777777" w:rsidR="00194E1B" w:rsidRPr="00194E1B" w:rsidRDefault="00194E1B" w:rsidP="00194E1B">
      <w:pPr>
        <w:spacing w:after="200" w:line="276" w:lineRule="auto"/>
        <w:rPr>
          <w:rFonts w:ascii="Calibri" w:eastAsia="Calibri" w:hAnsi="Calibri" w:cs="Times New Roman"/>
          <w:lang w:val="en-US"/>
        </w:rPr>
      </w:pPr>
    </w:p>
    <w:p w14:paraId="37725FFD" w14:textId="77777777" w:rsidR="00194E1B" w:rsidRPr="00194E1B" w:rsidRDefault="00194E1B" w:rsidP="00194E1B">
      <w:pPr>
        <w:spacing w:after="200" w:line="276" w:lineRule="auto"/>
        <w:rPr>
          <w:rFonts w:ascii="Calibri" w:eastAsia="Calibri" w:hAnsi="Calibri" w:cs="Times New Roman"/>
          <w:lang w:val="en-US"/>
        </w:rPr>
      </w:pPr>
    </w:p>
    <w:p w14:paraId="39D93045" w14:textId="77777777" w:rsidR="00194E1B" w:rsidRPr="00194E1B" w:rsidRDefault="00194E1B" w:rsidP="00194E1B">
      <w:pPr>
        <w:spacing w:after="200" w:line="276" w:lineRule="auto"/>
        <w:rPr>
          <w:rFonts w:ascii="Calibri" w:eastAsia="Calibri" w:hAnsi="Calibri" w:cs="Times New Roman"/>
          <w:lang w:val="en-US"/>
        </w:rPr>
      </w:pPr>
    </w:p>
    <w:p w14:paraId="5C1DAC38" w14:textId="77777777" w:rsidR="00194E1B" w:rsidRPr="00194E1B" w:rsidRDefault="00194E1B" w:rsidP="00194E1B">
      <w:pPr>
        <w:spacing w:after="200" w:line="276" w:lineRule="auto"/>
        <w:rPr>
          <w:rFonts w:ascii="Calibri" w:eastAsia="Calibri" w:hAnsi="Calibri" w:cs="Times New Roman"/>
          <w:lang w:val="en-US"/>
        </w:rPr>
      </w:pPr>
    </w:p>
    <w:p w14:paraId="7964C26C" w14:textId="77777777" w:rsidR="00194E1B" w:rsidRPr="00194E1B" w:rsidRDefault="00194E1B" w:rsidP="00194E1B">
      <w:pPr>
        <w:spacing w:after="200" w:line="276" w:lineRule="auto"/>
        <w:rPr>
          <w:rFonts w:ascii="Calibri" w:eastAsia="Calibri" w:hAnsi="Calibri" w:cs="Times New Roman"/>
          <w:lang w:val="en-US"/>
        </w:rPr>
      </w:pPr>
    </w:p>
    <w:p w14:paraId="2983A086" w14:textId="77777777" w:rsidR="00194E1B" w:rsidRPr="00194E1B" w:rsidRDefault="00194E1B" w:rsidP="00194E1B">
      <w:pPr>
        <w:tabs>
          <w:tab w:val="right" w:leader="dot" w:pos="8494"/>
        </w:tabs>
        <w:spacing w:after="100" w:line="276" w:lineRule="auto"/>
        <w:ind w:left="220"/>
        <w:rPr>
          <w:rFonts w:ascii="Times New Roman" w:eastAsia="Calibri" w:hAnsi="Times New Roman" w:cs="Times New Roman"/>
          <w:noProof/>
          <w:sz w:val="24"/>
          <w:szCs w:val="24"/>
          <w:lang w:eastAsia="en-ID"/>
        </w:rPr>
      </w:pPr>
    </w:p>
    <w:p w14:paraId="39B1EEC0" w14:textId="77777777" w:rsidR="00194E1B" w:rsidRPr="00194E1B" w:rsidRDefault="00194E1B" w:rsidP="00194E1B">
      <w:pPr>
        <w:spacing w:after="200" w:line="276" w:lineRule="auto"/>
        <w:rPr>
          <w:rFonts w:ascii="Calibri" w:eastAsia="Calibri" w:hAnsi="Calibri" w:cs="Times New Roman"/>
          <w:lang w:val="en-US"/>
        </w:rPr>
      </w:pPr>
    </w:p>
    <w:p w14:paraId="7A210CD2" w14:textId="77777777" w:rsidR="00194E1B" w:rsidRPr="00194E1B" w:rsidRDefault="00194E1B" w:rsidP="00194E1B">
      <w:pPr>
        <w:spacing w:after="200" w:line="276" w:lineRule="auto"/>
        <w:rPr>
          <w:rFonts w:ascii="Calibri" w:eastAsia="Calibri" w:hAnsi="Calibri" w:cs="Times New Roman"/>
          <w:lang w:val="en-US"/>
        </w:rPr>
      </w:pPr>
    </w:p>
    <w:p w14:paraId="60F5C2A8" w14:textId="77777777" w:rsidR="00194E1B" w:rsidRPr="00194E1B" w:rsidRDefault="00194E1B" w:rsidP="00194E1B">
      <w:pPr>
        <w:spacing w:after="200" w:line="276" w:lineRule="auto"/>
        <w:rPr>
          <w:rFonts w:ascii="Calibri" w:eastAsia="Calibri" w:hAnsi="Calibri" w:cs="Times New Roman"/>
          <w:lang w:val="en-US"/>
        </w:rPr>
      </w:pPr>
    </w:p>
    <w:p w14:paraId="4F39964D" w14:textId="77777777" w:rsidR="00194E1B" w:rsidRPr="00194E1B" w:rsidRDefault="00194E1B" w:rsidP="00194E1B">
      <w:pPr>
        <w:spacing w:after="200" w:line="276" w:lineRule="auto"/>
        <w:rPr>
          <w:rFonts w:ascii="Calibri" w:eastAsia="Calibri" w:hAnsi="Calibri" w:cs="Times New Roman"/>
          <w:lang w:val="en-US"/>
        </w:rPr>
      </w:pPr>
      <w:r w:rsidRPr="00194E1B">
        <w:rPr>
          <w:rFonts w:ascii="Calibri" w:eastAsia="Calibri" w:hAnsi="Calibri" w:cs="Times New Roman"/>
          <w:lang w:val="en-US"/>
        </w:rPr>
        <w:br w:type="page"/>
      </w:r>
    </w:p>
    <w:p w14:paraId="6F47D7B2" w14:textId="77777777" w:rsidR="00194E1B" w:rsidRPr="00194E1B" w:rsidRDefault="00194E1B" w:rsidP="00194E1B">
      <w:pPr>
        <w:keepNext/>
        <w:keepLines/>
        <w:spacing w:before="240" w:after="0" w:line="276" w:lineRule="auto"/>
        <w:jc w:val="center"/>
        <w:outlineLvl w:val="0"/>
        <w:rPr>
          <w:rFonts w:ascii="Times New Roman" w:eastAsia="Times New Roman" w:hAnsi="Times New Roman" w:cs="Times New Roman"/>
          <w:b/>
          <w:bCs/>
          <w:sz w:val="24"/>
          <w:szCs w:val="24"/>
          <w:lang w:eastAsia="en-ID"/>
        </w:rPr>
      </w:pPr>
      <w:bookmarkStart w:id="2" w:name="_Toc209184204"/>
      <w:bookmarkStart w:id="3" w:name="_Toc209205446"/>
      <w:r w:rsidRPr="00194E1B">
        <w:rPr>
          <w:rFonts w:ascii="Times New Roman" w:eastAsia="Times New Roman" w:hAnsi="Times New Roman" w:cs="Times New Roman"/>
          <w:b/>
          <w:bCs/>
          <w:sz w:val="24"/>
          <w:szCs w:val="24"/>
          <w:lang w:eastAsia="en-ID"/>
        </w:rPr>
        <w:lastRenderedPageBreak/>
        <w:t>ABSTRAK</w:t>
      </w:r>
      <w:bookmarkEnd w:id="2"/>
      <w:bookmarkEnd w:id="3"/>
    </w:p>
    <w:p w14:paraId="322AABB2" w14:textId="77777777" w:rsidR="00194E1B" w:rsidRPr="00194E1B" w:rsidRDefault="00194E1B" w:rsidP="00194E1B">
      <w:pPr>
        <w:spacing w:after="200" w:line="276" w:lineRule="auto"/>
        <w:rPr>
          <w:rFonts w:ascii="Calibri" w:eastAsia="Calibri" w:hAnsi="Calibri" w:cs="Times New Roman"/>
          <w:lang w:eastAsia="en-ID"/>
        </w:rPr>
      </w:pPr>
    </w:p>
    <w:p w14:paraId="2A099206" w14:textId="77777777" w:rsidR="00194E1B" w:rsidRPr="00194E1B" w:rsidRDefault="00194E1B" w:rsidP="00194E1B">
      <w:pPr>
        <w:spacing w:after="200" w:line="276" w:lineRule="auto"/>
        <w:jc w:val="both"/>
        <w:rPr>
          <w:rFonts w:ascii="Times New Roman" w:eastAsia="Calibri" w:hAnsi="Times New Roman" w:cs="Times New Roman"/>
          <w:sz w:val="24"/>
          <w:szCs w:val="24"/>
          <w:lang w:eastAsia="en-ID"/>
        </w:rPr>
      </w:pPr>
      <w:proofErr w:type="spellStart"/>
      <w:r w:rsidRPr="00194E1B">
        <w:rPr>
          <w:rFonts w:ascii="Times New Roman" w:eastAsia="Calibri" w:hAnsi="Times New Roman" w:cs="Times New Roman"/>
          <w:sz w:val="24"/>
          <w:szCs w:val="24"/>
          <w:lang w:eastAsia="en-ID"/>
        </w:rPr>
        <w:t>Perkembangan</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teknologi</w:t>
      </w:r>
      <w:proofErr w:type="spellEnd"/>
      <w:r w:rsidRPr="00194E1B">
        <w:rPr>
          <w:rFonts w:ascii="Times New Roman" w:eastAsia="Calibri" w:hAnsi="Times New Roman" w:cs="Times New Roman"/>
          <w:sz w:val="24"/>
          <w:szCs w:val="24"/>
          <w:lang w:eastAsia="en-ID"/>
        </w:rPr>
        <w:t xml:space="preserve"> dan </w:t>
      </w:r>
      <w:proofErr w:type="spellStart"/>
      <w:r w:rsidRPr="00194E1B">
        <w:rPr>
          <w:rFonts w:ascii="Times New Roman" w:eastAsia="Calibri" w:hAnsi="Times New Roman" w:cs="Times New Roman"/>
          <w:sz w:val="24"/>
          <w:szCs w:val="24"/>
          <w:lang w:eastAsia="en-ID"/>
        </w:rPr>
        <w:t>meningkatnya</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minat</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masyarakat</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terhadap</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investasi</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saham</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menuntut</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adanya</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metode</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prediksi</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harga</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saham</w:t>
      </w:r>
      <w:proofErr w:type="spellEnd"/>
      <w:r w:rsidRPr="00194E1B">
        <w:rPr>
          <w:rFonts w:ascii="Times New Roman" w:eastAsia="Calibri" w:hAnsi="Times New Roman" w:cs="Times New Roman"/>
          <w:sz w:val="24"/>
          <w:szCs w:val="24"/>
          <w:lang w:eastAsia="en-ID"/>
        </w:rPr>
        <w:t xml:space="preserve"> yang </w:t>
      </w:r>
      <w:proofErr w:type="spellStart"/>
      <w:r w:rsidRPr="00194E1B">
        <w:rPr>
          <w:rFonts w:ascii="Times New Roman" w:eastAsia="Calibri" w:hAnsi="Times New Roman" w:cs="Times New Roman"/>
          <w:sz w:val="24"/>
          <w:szCs w:val="24"/>
          <w:lang w:eastAsia="en-ID"/>
        </w:rPr>
        <w:t>akurat</w:t>
      </w:r>
      <w:proofErr w:type="spellEnd"/>
      <w:r w:rsidRPr="00194E1B">
        <w:rPr>
          <w:rFonts w:ascii="Times New Roman" w:eastAsia="Calibri" w:hAnsi="Times New Roman" w:cs="Times New Roman"/>
          <w:sz w:val="24"/>
          <w:szCs w:val="24"/>
          <w:lang w:eastAsia="en-ID"/>
        </w:rPr>
        <w:t xml:space="preserve"> dan </w:t>
      </w:r>
      <w:proofErr w:type="spellStart"/>
      <w:r w:rsidRPr="00194E1B">
        <w:rPr>
          <w:rFonts w:ascii="Times New Roman" w:eastAsia="Calibri" w:hAnsi="Times New Roman" w:cs="Times New Roman"/>
          <w:sz w:val="24"/>
          <w:szCs w:val="24"/>
          <w:lang w:eastAsia="en-ID"/>
        </w:rPr>
        <w:t>adaptif</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Penelitian</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ini</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bertujuan</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untuk</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menerapkan</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algoritma</w:t>
      </w:r>
      <w:proofErr w:type="spellEnd"/>
      <w:r w:rsidRPr="00194E1B">
        <w:rPr>
          <w:rFonts w:ascii="Times New Roman" w:eastAsia="Calibri" w:hAnsi="Times New Roman" w:cs="Times New Roman"/>
          <w:sz w:val="24"/>
          <w:szCs w:val="24"/>
          <w:lang w:eastAsia="en-ID"/>
        </w:rPr>
        <w:t xml:space="preserve"> </w:t>
      </w:r>
      <w:r w:rsidRPr="00194E1B">
        <w:rPr>
          <w:rFonts w:ascii="Times New Roman" w:eastAsia="Calibri" w:hAnsi="Times New Roman" w:cs="Times New Roman"/>
          <w:i/>
          <w:iCs/>
          <w:sz w:val="24"/>
          <w:szCs w:val="24"/>
          <w:lang w:eastAsia="en-ID"/>
        </w:rPr>
        <w:t>Long Short-Term Memory</w:t>
      </w:r>
      <w:r w:rsidRPr="00194E1B">
        <w:rPr>
          <w:rFonts w:ascii="Times New Roman" w:eastAsia="Calibri" w:hAnsi="Times New Roman" w:cs="Times New Roman"/>
          <w:sz w:val="24"/>
          <w:szCs w:val="24"/>
          <w:lang w:eastAsia="en-ID"/>
        </w:rPr>
        <w:t xml:space="preserve"> (</w:t>
      </w:r>
      <w:r w:rsidRPr="00194E1B">
        <w:rPr>
          <w:rFonts w:ascii="Times New Roman" w:eastAsia="Calibri" w:hAnsi="Times New Roman" w:cs="Times New Roman"/>
          <w:i/>
          <w:iCs/>
          <w:sz w:val="24"/>
          <w:szCs w:val="24"/>
          <w:lang w:eastAsia="en-ID"/>
        </w:rPr>
        <w:t>LSTM</w:t>
      </w:r>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dalam</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memprediksi</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harga</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saham</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perusahaan</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teknologi</w:t>
      </w:r>
      <w:proofErr w:type="spellEnd"/>
      <w:r w:rsidRPr="00194E1B">
        <w:rPr>
          <w:rFonts w:ascii="Times New Roman" w:eastAsia="Calibri" w:hAnsi="Times New Roman" w:cs="Times New Roman"/>
          <w:sz w:val="24"/>
          <w:szCs w:val="24"/>
          <w:lang w:eastAsia="en-ID"/>
        </w:rPr>
        <w:t xml:space="preserve"> global, </w:t>
      </w:r>
      <w:proofErr w:type="spellStart"/>
      <w:r w:rsidRPr="00194E1B">
        <w:rPr>
          <w:rFonts w:ascii="Times New Roman" w:eastAsia="Calibri" w:hAnsi="Times New Roman" w:cs="Times New Roman"/>
          <w:sz w:val="24"/>
          <w:szCs w:val="24"/>
          <w:lang w:eastAsia="en-ID"/>
        </w:rPr>
        <w:t>yaitu</w:t>
      </w:r>
      <w:proofErr w:type="spellEnd"/>
      <w:r w:rsidRPr="00194E1B">
        <w:rPr>
          <w:rFonts w:ascii="Times New Roman" w:eastAsia="Calibri" w:hAnsi="Times New Roman" w:cs="Times New Roman"/>
          <w:sz w:val="24"/>
          <w:szCs w:val="24"/>
          <w:lang w:eastAsia="en-ID"/>
        </w:rPr>
        <w:t xml:space="preserve"> Meta </w:t>
      </w:r>
      <w:r w:rsidRPr="00194E1B">
        <w:rPr>
          <w:rFonts w:ascii="Times New Roman" w:eastAsia="Calibri" w:hAnsi="Times New Roman" w:cs="Times New Roman"/>
          <w:i/>
          <w:iCs/>
          <w:sz w:val="24"/>
          <w:szCs w:val="24"/>
          <w:lang w:eastAsia="en-ID"/>
        </w:rPr>
        <w:t>Platforms Inc</w:t>
      </w:r>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dengan</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menggunakan</w:t>
      </w:r>
      <w:proofErr w:type="spellEnd"/>
      <w:r w:rsidRPr="00194E1B">
        <w:rPr>
          <w:rFonts w:ascii="Times New Roman" w:eastAsia="Calibri" w:hAnsi="Times New Roman" w:cs="Times New Roman"/>
          <w:sz w:val="24"/>
          <w:szCs w:val="24"/>
          <w:lang w:eastAsia="en-ID"/>
        </w:rPr>
        <w:t xml:space="preserve"> data </w:t>
      </w:r>
      <w:proofErr w:type="spellStart"/>
      <w:r w:rsidRPr="00194E1B">
        <w:rPr>
          <w:rFonts w:ascii="Times New Roman" w:eastAsia="Calibri" w:hAnsi="Times New Roman" w:cs="Times New Roman"/>
          <w:sz w:val="24"/>
          <w:szCs w:val="24"/>
          <w:lang w:eastAsia="en-ID"/>
        </w:rPr>
        <w:t>historis</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harga</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saham</w:t>
      </w:r>
      <w:proofErr w:type="spellEnd"/>
      <w:r w:rsidRPr="00194E1B">
        <w:rPr>
          <w:rFonts w:ascii="Times New Roman" w:eastAsia="Calibri" w:hAnsi="Times New Roman" w:cs="Times New Roman"/>
          <w:sz w:val="24"/>
          <w:szCs w:val="24"/>
          <w:lang w:eastAsia="en-ID"/>
        </w:rPr>
        <w:t xml:space="preserve">. Data </w:t>
      </w:r>
      <w:proofErr w:type="spellStart"/>
      <w:r w:rsidRPr="00194E1B">
        <w:rPr>
          <w:rFonts w:ascii="Times New Roman" w:eastAsia="Calibri" w:hAnsi="Times New Roman" w:cs="Times New Roman"/>
          <w:sz w:val="24"/>
          <w:szCs w:val="24"/>
          <w:lang w:eastAsia="en-ID"/>
        </w:rPr>
        <w:t>diperoleh</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dari</w:t>
      </w:r>
      <w:proofErr w:type="spellEnd"/>
      <w:r w:rsidRPr="00194E1B">
        <w:rPr>
          <w:rFonts w:ascii="Times New Roman" w:eastAsia="Calibri" w:hAnsi="Times New Roman" w:cs="Times New Roman"/>
          <w:sz w:val="24"/>
          <w:szCs w:val="24"/>
          <w:lang w:eastAsia="en-ID"/>
        </w:rPr>
        <w:t xml:space="preserve"> </w:t>
      </w:r>
      <w:r w:rsidRPr="00194E1B">
        <w:rPr>
          <w:rFonts w:ascii="Times New Roman" w:eastAsia="Calibri" w:hAnsi="Times New Roman" w:cs="Times New Roman"/>
          <w:i/>
          <w:iCs/>
          <w:sz w:val="24"/>
          <w:szCs w:val="24"/>
          <w:lang w:eastAsia="en-ID"/>
        </w:rPr>
        <w:t>Yahoo Finance</w:t>
      </w:r>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untuk</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periode</w:t>
      </w:r>
      <w:proofErr w:type="spellEnd"/>
      <w:r w:rsidRPr="00194E1B">
        <w:rPr>
          <w:rFonts w:ascii="Times New Roman" w:eastAsia="Calibri" w:hAnsi="Times New Roman" w:cs="Times New Roman"/>
          <w:sz w:val="24"/>
          <w:szCs w:val="24"/>
          <w:lang w:eastAsia="en-ID"/>
        </w:rPr>
        <w:t xml:space="preserve"> Januari 2021 </w:t>
      </w:r>
      <w:proofErr w:type="spellStart"/>
      <w:r w:rsidRPr="00194E1B">
        <w:rPr>
          <w:rFonts w:ascii="Times New Roman" w:eastAsia="Calibri" w:hAnsi="Times New Roman" w:cs="Times New Roman"/>
          <w:sz w:val="24"/>
          <w:szCs w:val="24"/>
          <w:lang w:eastAsia="en-ID"/>
        </w:rPr>
        <w:t>hingga</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Desember</w:t>
      </w:r>
      <w:proofErr w:type="spellEnd"/>
      <w:r w:rsidRPr="00194E1B">
        <w:rPr>
          <w:rFonts w:ascii="Times New Roman" w:eastAsia="Calibri" w:hAnsi="Times New Roman" w:cs="Times New Roman"/>
          <w:sz w:val="24"/>
          <w:szCs w:val="24"/>
          <w:lang w:eastAsia="en-ID"/>
        </w:rPr>
        <w:t xml:space="preserve"> 2024, </w:t>
      </w:r>
      <w:proofErr w:type="spellStart"/>
      <w:r w:rsidRPr="00194E1B">
        <w:rPr>
          <w:rFonts w:ascii="Times New Roman" w:eastAsia="Calibri" w:hAnsi="Times New Roman" w:cs="Times New Roman"/>
          <w:sz w:val="24"/>
          <w:szCs w:val="24"/>
          <w:lang w:eastAsia="en-ID"/>
        </w:rPr>
        <w:t>mencakup</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fitur</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harga</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pembukaan</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harga</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penutupan</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serta</w:t>
      </w:r>
      <w:proofErr w:type="spellEnd"/>
      <w:r w:rsidRPr="00194E1B">
        <w:rPr>
          <w:rFonts w:ascii="Times New Roman" w:eastAsia="Calibri" w:hAnsi="Times New Roman" w:cs="Times New Roman"/>
          <w:sz w:val="24"/>
          <w:szCs w:val="24"/>
          <w:lang w:eastAsia="en-ID"/>
        </w:rPr>
        <w:t xml:space="preserve"> volume </w:t>
      </w:r>
      <w:proofErr w:type="spellStart"/>
      <w:r w:rsidRPr="00194E1B">
        <w:rPr>
          <w:rFonts w:ascii="Times New Roman" w:eastAsia="Calibri" w:hAnsi="Times New Roman" w:cs="Times New Roman"/>
          <w:sz w:val="24"/>
          <w:szCs w:val="24"/>
          <w:lang w:eastAsia="en-ID"/>
        </w:rPr>
        <w:t>perdagangan</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Sebelum</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digunakan</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dalam</w:t>
      </w:r>
      <w:proofErr w:type="spellEnd"/>
      <w:r w:rsidRPr="00194E1B">
        <w:rPr>
          <w:rFonts w:ascii="Times New Roman" w:eastAsia="Calibri" w:hAnsi="Times New Roman" w:cs="Times New Roman"/>
          <w:sz w:val="24"/>
          <w:szCs w:val="24"/>
          <w:lang w:eastAsia="en-ID"/>
        </w:rPr>
        <w:t xml:space="preserve"> proses </w:t>
      </w:r>
      <w:proofErr w:type="spellStart"/>
      <w:r w:rsidRPr="00194E1B">
        <w:rPr>
          <w:rFonts w:ascii="Times New Roman" w:eastAsia="Calibri" w:hAnsi="Times New Roman" w:cs="Times New Roman"/>
          <w:sz w:val="24"/>
          <w:szCs w:val="24"/>
          <w:lang w:eastAsia="en-ID"/>
        </w:rPr>
        <w:t>pelatihan</w:t>
      </w:r>
      <w:proofErr w:type="spellEnd"/>
      <w:r w:rsidRPr="00194E1B">
        <w:rPr>
          <w:rFonts w:ascii="Times New Roman" w:eastAsia="Calibri" w:hAnsi="Times New Roman" w:cs="Times New Roman"/>
          <w:sz w:val="24"/>
          <w:szCs w:val="24"/>
          <w:lang w:eastAsia="en-ID"/>
        </w:rPr>
        <w:t xml:space="preserve">, data </w:t>
      </w:r>
      <w:proofErr w:type="spellStart"/>
      <w:r w:rsidRPr="00194E1B">
        <w:rPr>
          <w:rFonts w:ascii="Times New Roman" w:eastAsia="Calibri" w:hAnsi="Times New Roman" w:cs="Times New Roman"/>
          <w:sz w:val="24"/>
          <w:szCs w:val="24"/>
          <w:lang w:eastAsia="en-ID"/>
        </w:rPr>
        <w:t>terlebih</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dahulu</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melalui</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tahap</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i/>
          <w:iCs/>
          <w:sz w:val="24"/>
          <w:szCs w:val="24"/>
          <w:lang w:eastAsia="en-ID"/>
        </w:rPr>
        <w:t>preprocessing</w:t>
      </w:r>
      <w:proofErr w:type="spellEnd"/>
      <w:r w:rsidRPr="00194E1B">
        <w:rPr>
          <w:rFonts w:ascii="Times New Roman" w:eastAsia="Calibri" w:hAnsi="Times New Roman" w:cs="Times New Roman"/>
          <w:sz w:val="24"/>
          <w:szCs w:val="24"/>
          <w:lang w:eastAsia="en-ID"/>
        </w:rPr>
        <w:t xml:space="preserve"> yang </w:t>
      </w:r>
      <w:proofErr w:type="spellStart"/>
      <w:r w:rsidRPr="00194E1B">
        <w:rPr>
          <w:rFonts w:ascii="Times New Roman" w:eastAsia="Calibri" w:hAnsi="Times New Roman" w:cs="Times New Roman"/>
          <w:sz w:val="24"/>
          <w:szCs w:val="24"/>
          <w:lang w:eastAsia="en-ID"/>
        </w:rPr>
        <w:t>meliputi</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normalisasi</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pembentukan</w:t>
      </w:r>
      <w:proofErr w:type="spellEnd"/>
      <w:r w:rsidRPr="00194E1B">
        <w:rPr>
          <w:rFonts w:ascii="Times New Roman" w:eastAsia="Calibri" w:hAnsi="Times New Roman" w:cs="Times New Roman"/>
          <w:sz w:val="24"/>
          <w:szCs w:val="24"/>
          <w:lang w:eastAsia="en-ID"/>
        </w:rPr>
        <w:t xml:space="preserve"> </w:t>
      </w:r>
      <w:r w:rsidRPr="00194E1B">
        <w:rPr>
          <w:rFonts w:ascii="Times New Roman" w:eastAsia="Calibri" w:hAnsi="Times New Roman" w:cs="Times New Roman"/>
          <w:i/>
          <w:iCs/>
          <w:sz w:val="24"/>
          <w:szCs w:val="24"/>
          <w:lang w:eastAsia="en-ID"/>
        </w:rPr>
        <w:t>sequence</w:t>
      </w:r>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serta</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pembagian</w:t>
      </w:r>
      <w:proofErr w:type="spellEnd"/>
      <w:r w:rsidRPr="00194E1B">
        <w:rPr>
          <w:rFonts w:ascii="Times New Roman" w:eastAsia="Calibri" w:hAnsi="Times New Roman" w:cs="Times New Roman"/>
          <w:sz w:val="24"/>
          <w:szCs w:val="24"/>
          <w:lang w:eastAsia="en-ID"/>
        </w:rPr>
        <w:t xml:space="preserve"> data </w:t>
      </w:r>
      <w:proofErr w:type="spellStart"/>
      <w:r w:rsidRPr="00194E1B">
        <w:rPr>
          <w:rFonts w:ascii="Times New Roman" w:eastAsia="Calibri" w:hAnsi="Times New Roman" w:cs="Times New Roman"/>
          <w:sz w:val="24"/>
          <w:szCs w:val="24"/>
          <w:lang w:eastAsia="en-ID"/>
        </w:rPr>
        <w:t>latih</w:t>
      </w:r>
      <w:proofErr w:type="spellEnd"/>
      <w:r w:rsidRPr="00194E1B">
        <w:rPr>
          <w:rFonts w:ascii="Times New Roman" w:eastAsia="Calibri" w:hAnsi="Times New Roman" w:cs="Times New Roman"/>
          <w:sz w:val="24"/>
          <w:szCs w:val="24"/>
          <w:lang w:eastAsia="en-ID"/>
        </w:rPr>
        <w:t xml:space="preserve"> dan data uji. </w:t>
      </w:r>
      <w:proofErr w:type="spellStart"/>
      <w:r w:rsidRPr="00194E1B">
        <w:rPr>
          <w:rFonts w:ascii="Times New Roman" w:eastAsia="Calibri" w:hAnsi="Times New Roman" w:cs="Times New Roman"/>
          <w:sz w:val="24"/>
          <w:szCs w:val="24"/>
          <w:lang w:eastAsia="en-ID"/>
        </w:rPr>
        <w:t>Evaluasi</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performa</w:t>
      </w:r>
      <w:proofErr w:type="spellEnd"/>
      <w:r w:rsidRPr="00194E1B">
        <w:rPr>
          <w:rFonts w:ascii="Times New Roman" w:eastAsia="Calibri" w:hAnsi="Times New Roman" w:cs="Times New Roman"/>
          <w:sz w:val="24"/>
          <w:szCs w:val="24"/>
          <w:lang w:eastAsia="en-ID"/>
        </w:rPr>
        <w:t xml:space="preserve"> model </w:t>
      </w:r>
      <w:proofErr w:type="spellStart"/>
      <w:r w:rsidRPr="00194E1B">
        <w:rPr>
          <w:rFonts w:ascii="Times New Roman" w:eastAsia="Calibri" w:hAnsi="Times New Roman" w:cs="Times New Roman"/>
          <w:sz w:val="24"/>
          <w:szCs w:val="24"/>
          <w:lang w:eastAsia="en-ID"/>
        </w:rPr>
        <w:t>dilakukan</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menggunakan</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metrik</w:t>
      </w:r>
      <w:proofErr w:type="spellEnd"/>
      <w:r w:rsidRPr="00194E1B">
        <w:rPr>
          <w:rFonts w:ascii="Times New Roman" w:eastAsia="Calibri" w:hAnsi="Times New Roman" w:cs="Times New Roman"/>
          <w:sz w:val="24"/>
          <w:szCs w:val="24"/>
          <w:lang w:eastAsia="en-ID"/>
        </w:rPr>
        <w:t xml:space="preserve"> </w:t>
      </w:r>
      <w:r w:rsidRPr="00194E1B">
        <w:rPr>
          <w:rFonts w:ascii="Times New Roman" w:eastAsia="Calibri" w:hAnsi="Times New Roman" w:cs="Times New Roman"/>
          <w:i/>
          <w:iCs/>
          <w:sz w:val="24"/>
          <w:szCs w:val="24"/>
          <w:lang w:eastAsia="en-ID"/>
        </w:rPr>
        <w:t>Root Mean Square Error</w:t>
      </w:r>
      <w:r w:rsidRPr="00194E1B">
        <w:rPr>
          <w:rFonts w:ascii="Times New Roman" w:eastAsia="Calibri" w:hAnsi="Times New Roman" w:cs="Times New Roman"/>
          <w:sz w:val="24"/>
          <w:szCs w:val="24"/>
          <w:lang w:eastAsia="en-ID"/>
        </w:rPr>
        <w:t xml:space="preserve"> (</w:t>
      </w:r>
      <w:r w:rsidRPr="00194E1B">
        <w:rPr>
          <w:rFonts w:ascii="Times New Roman" w:eastAsia="Calibri" w:hAnsi="Times New Roman" w:cs="Times New Roman"/>
          <w:i/>
          <w:iCs/>
          <w:sz w:val="24"/>
          <w:szCs w:val="24"/>
          <w:lang w:eastAsia="en-ID"/>
        </w:rPr>
        <w:t>RMSE</w:t>
      </w:r>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dengan</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hasil</w:t>
      </w:r>
      <w:proofErr w:type="spellEnd"/>
      <w:r w:rsidRPr="00194E1B">
        <w:rPr>
          <w:rFonts w:ascii="Times New Roman" w:eastAsia="Calibri" w:hAnsi="Times New Roman" w:cs="Times New Roman"/>
          <w:sz w:val="24"/>
          <w:szCs w:val="24"/>
          <w:lang w:eastAsia="en-ID"/>
        </w:rPr>
        <w:t xml:space="preserve"> $22.12, </w:t>
      </w:r>
      <w:proofErr w:type="spellStart"/>
      <w:r w:rsidRPr="00194E1B">
        <w:rPr>
          <w:rFonts w:ascii="Times New Roman" w:eastAsia="Calibri" w:hAnsi="Times New Roman" w:cs="Times New Roman"/>
          <w:sz w:val="24"/>
          <w:szCs w:val="24"/>
          <w:lang w:eastAsia="en-ID"/>
        </w:rPr>
        <w:t>serta</w:t>
      </w:r>
      <w:proofErr w:type="spellEnd"/>
      <w:r w:rsidRPr="00194E1B">
        <w:rPr>
          <w:rFonts w:ascii="Times New Roman" w:eastAsia="Calibri" w:hAnsi="Times New Roman" w:cs="Times New Roman"/>
          <w:sz w:val="24"/>
          <w:szCs w:val="24"/>
          <w:lang w:eastAsia="en-ID"/>
        </w:rPr>
        <w:t xml:space="preserve"> </w:t>
      </w:r>
      <w:r w:rsidRPr="00194E1B">
        <w:rPr>
          <w:rFonts w:ascii="Times New Roman" w:eastAsia="Calibri" w:hAnsi="Times New Roman" w:cs="Times New Roman"/>
          <w:i/>
          <w:iCs/>
          <w:sz w:val="24"/>
          <w:szCs w:val="24"/>
          <w:lang w:eastAsia="en-ID"/>
        </w:rPr>
        <w:t>Mean Absolute Percentage Error</w:t>
      </w:r>
      <w:r w:rsidRPr="00194E1B">
        <w:rPr>
          <w:rFonts w:ascii="Times New Roman" w:eastAsia="Calibri" w:hAnsi="Times New Roman" w:cs="Times New Roman"/>
          <w:sz w:val="24"/>
          <w:szCs w:val="24"/>
          <w:lang w:eastAsia="en-ID"/>
        </w:rPr>
        <w:t xml:space="preserve"> (</w:t>
      </w:r>
      <w:r w:rsidRPr="00194E1B">
        <w:rPr>
          <w:rFonts w:ascii="Times New Roman" w:eastAsia="Calibri" w:hAnsi="Times New Roman" w:cs="Times New Roman"/>
          <w:i/>
          <w:iCs/>
          <w:sz w:val="24"/>
          <w:szCs w:val="24"/>
          <w:lang w:eastAsia="en-ID"/>
        </w:rPr>
        <w:t>MAPE</w:t>
      </w:r>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sebesar</w:t>
      </w:r>
      <w:proofErr w:type="spellEnd"/>
      <w:r w:rsidRPr="00194E1B">
        <w:rPr>
          <w:rFonts w:ascii="Times New Roman" w:eastAsia="Calibri" w:hAnsi="Times New Roman" w:cs="Times New Roman"/>
          <w:sz w:val="24"/>
          <w:szCs w:val="24"/>
          <w:lang w:eastAsia="en-ID"/>
        </w:rPr>
        <w:t xml:space="preserve"> 3.44%. Hasil </w:t>
      </w:r>
      <w:proofErr w:type="spellStart"/>
      <w:r w:rsidRPr="00194E1B">
        <w:rPr>
          <w:rFonts w:ascii="Times New Roman" w:eastAsia="Calibri" w:hAnsi="Times New Roman" w:cs="Times New Roman"/>
          <w:sz w:val="24"/>
          <w:szCs w:val="24"/>
          <w:lang w:eastAsia="en-ID"/>
        </w:rPr>
        <w:t>penelitian</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menunjukkan</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bahwa</w:t>
      </w:r>
      <w:proofErr w:type="spellEnd"/>
      <w:r w:rsidRPr="00194E1B">
        <w:rPr>
          <w:rFonts w:ascii="Times New Roman" w:eastAsia="Calibri" w:hAnsi="Times New Roman" w:cs="Times New Roman"/>
          <w:sz w:val="24"/>
          <w:szCs w:val="24"/>
          <w:lang w:eastAsia="en-ID"/>
        </w:rPr>
        <w:t xml:space="preserve"> model </w:t>
      </w:r>
      <w:r w:rsidRPr="00194E1B">
        <w:rPr>
          <w:rFonts w:ascii="Times New Roman" w:eastAsia="Calibri" w:hAnsi="Times New Roman" w:cs="Times New Roman"/>
          <w:i/>
          <w:iCs/>
          <w:sz w:val="24"/>
          <w:szCs w:val="24"/>
          <w:lang w:eastAsia="en-ID"/>
        </w:rPr>
        <w:t>LSTM</w:t>
      </w:r>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mampu</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mempelajari</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pola</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historis</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pergerakan</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harga</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saham</w:t>
      </w:r>
      <w:proofErr w:type="spellEnd"/>
      <w:r w:rsidRPr="00194E1B">
        <w:rPr>
          <w:rFonts w:ascii="Times New Roman" w:eastAsia="Calibri" w:hAnsi="Times New Roman" w:cs="Times New Roman"/>
          <w:sz w:val="24"/>
          <w:szCs w:val="24"/>
          <w:lang w:eastAsia="en-ID"/>
        </w:rPr>
        <w:t xml:space="preserve"> META </w:t>
      </w:r>
      <w:proofErr w:type="spellStart"/>
      <w:r w:rsidRPr="00194E1B">
        <w:rPr>
          <w:rFonts w:ascii="Times New Roman" w:eastAsia="Calibri" w:hAnsi="Times New Roman" w:cs="Times New Roman"/>
          <w:sz w:val="24"/>
          <w:szCs w:val="24"/>
          <w:lang w:eastAsia="en-ID"/>
        </w:rPr>
        <w:t>dengan</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tingkat</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akurasi</w:t>
      </w:r>
      <w:proofErr w:type="spellEnd"/>
      <w:r w:rsidRPr="00194E1B">
        <w:rPr>
          <w:rFonts w:ascii="Times New Roman" w:eastAsia="Calibri" w:hAnsi="Times New Roman" w:cs="Times New Roman"/>
          <w:sz w:val="24"/>
          <w:szCs w:val="24"/>
          <w:lang w:eastAsia="en-ID"/>
        </w:rPr>
        <w:t xml:space="preserve"> yang </w:t>
      </w:r>
      <w:proofErr w:type="spellStart"/>
      <w:r w:rsidRPr="00194E1B">
        <w:rPr>
          <w:rFonts w:ascii="Times New Roman" w:eastAsia="Calibri" w:hAnsi="Times New Roman" w:cs="Times New Roman"/>
          <w:sz w:val="24"/>
          <w:szCs w:val="24"/>
          <w:lang w:eastAsia="en-ID"/>
        </w:rPr>
        <w:t>sangat</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baik</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Dengan</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demikian</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penelitian</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ini</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membuktikan</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bahwa</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algoritma</w:t>
      </w:r>
      <w:proofErr w:type="spellEnd"/>
      <w:r w:rsidRPr="00194E1B">
        <w:rPr>
          <w:rFonts w:ascii="Times New Roman" w:eastAsia="Calibri" w:hAnsi="Times New Roman" w:cs="Times New Roman"/>
          <w:sz w:val="24"/>
          <w:szCs w:val="24"/>
          <w:lang w:eastAsia="en-ID"/>
        </w:rPr>
        <w:t xml:space="preserve"> </w:t>
      </w:r>
      <w:r w:rsidRPr="00194E1B">
        <w:rPr>
          <w:rFonts w:ascii="Times New Roman" w:eastAsia="Calibri" w:hAnsi="Times New Roman" w:cs="Times New Roman"/>
          <w:i/>
          <w:iCs/>
          <w:sz w:val="24"/>
          <w:szCs w:val="24"/>
          <w:lang w:eastAsia="en-ID"/>
        </w:rPr>
        <w:t>LSTM</w:t>
      </w:r>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efektif</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digunakan</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untuk</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prediksi</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harga</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saham</w:t>
      </w:r>
      <w:proofErr w:type="spellEnd"/>
      <w:r w:rsidRPr="00194E1B">
        <w:rPr>
          <w:rFonts w:ascii="Times New Roman" w:eastAsia="Calibri" w:hAnsi="Times New Roman" w:cs="Times New Roman"/>
          <w:sz w:val="24"/>
          <w:szCs w:val="24"/>
          <w:lang w:eastAsia="en-ID"/>
        </w:rPr>
        <w:t xml:space="preserve"> yang </w:t>
      </w:r>
      <w:proofErr w:type="spellStart"/>
      <w:r w:rsidRPr="00194E1B">
        <w:rPr>
          <w:rFonts w:ascii="Times New Roman" w:eastAsia="Calibri" w:hAnsi="Times New Roman" w:cs="Times New Roman"/>
          <w:sz w:val="24"/>
          <w:szCs w:val="24"/>
          <w:lang w:eastAsia="en-ID"/>
        </w:rPr>
        <w:t>bersifat</w:t>
      </w:r>
      <w:proofErr w:type="spellEnd"/>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fluktuatif</w:t>
      </w:r>
      <w:proofErr w:type="spellEnd"/>
      <w:r w:rsidRPr="00194E1B">
        <w:rPr>
          <w:rFonts w:ascii="Times New Roman" w:eastAsia="Calibri" w:hAnsi="Times New Roman" w:cs="Times New Roman"/>
          <w:sz w:val="24"/>
          <w:szCs w:val="24"/>
          <w:lang w:eastAsia="en-ID"/>
        </w:rPr>
        <w:t xml:space="preserve"> dan </w:t>
      </w:r>
      <w:proofErr w:type="spellStart"/>
      <w:r w:rsidRPr="00194E1B">
        <w:rPr>
          <w:rFonts w:ascii="Times New Roman" w:eastAsia="Calibri" w:hAnsi="Times New Roman" w:cs="Times New Roman"/>
          <w:sz w:val="24"/>
          <w:szCs w:val="24"/>
          <w:lang w:eastAsia="en-ID"/>
        </w:rPr>
        <w:t>kompleks</w:t>
      </w:r>
      <w:proofErr w:type="spellEnd"/>
      <w:r w:rsidRPr="00194E1B">
        <w:rPr>
          <w:rFonts w:ascii="Times New Roman" w:eastAsia="Calibri" w:hAnsi="Times New Roman" w:cs="Times New Roman"/>
          <w:sz w:val="24"/>
          <w:szCs w:val="24"/>
          <w:lang w:eastAsia="en-ID"/>
        </w:rPr>
        <w:t>.</w:t>
      </w:r>
    </w:p>
    <w:p w14:paraId="0723782D" w14:textId="5A6EA151" w:rsidR="00FD683D" w:rsidRPr="00194E1B" w:rsidRDefault="00194E1B" w:rsidP="00194E1B">
      <w:pPr>
        <w:spacing w:after="200" w:line="276" w:lineRule="auto"/>
        <w:rPr>
          <w:rFonts w:ascii="Times New Roman" w:eastAsia="Calibri" w:hAnsi="Times New Roman" w:cs="Times New Roman"/>
          <w:lang w:eastAsia="en-ID"/>
        </w:rPr>
      </w:pPr>
      <w:r w:rsidRPr="00194E1B">
        <w:rPr>
          <w:rFonts w:ascii="Times New Roman" w:eastAsia="Calibri" w:hAnsi="Times New Roman" w:cs="Times New Roman"/>
          <w:b/>
          <w:bCs/>
          <w:i/>
          <w:iCs/>
          <w:sz w:val="24"/>
          <w:szCs w:val="24"/>
          <w:lang w:eastAsia="en-ID"/>
        </w:rPr>
        <w:t xml:space="preserve">Kata </w:t>
      </w:r>
      <w:proofErr w:type="spellStart"/>
      <w:r w:rsidRPr="00194E1B">
        <w:rPr>
          <w:rFonts w:ascii="Times New Roman" w:eastAsia="Calibri" w:hAnsi="Times New Roman" w:cs="Times New Roman"/>
          <w:b/>
          <w:bCs/>
          <w:i/>
          <w:iCs/>
          <w:sz w:val="24"/>
          <w:szCs w:val="24"/>
          <w:lang w:eastAsia="en-ID"/>
        </w:rPr>
        <w:t>Kunci</w:t>
      </w:r>
      <w:proofErr w:type="spellEnd"/>
      <w:r w:rsidRPr="00194E1B">
        <w:rPr>
          <w:rFonts w:ascii="Times New Roman" w:eastAsia="Calibri" w:hAnsi="Times New Roman" w:cs="Times New Roman"/>
          <w:b/>
          <w:bCs/>
          <w:sz w:val="24"/>
          <w:szCs w:val="24"/>
          <w:lang w:eastAsia="en-ID"/>
        </w:rPr>
        <w:t>:</w:t>
      </w:r>
      <w:r w:rsidRPr="00194E1B">
        <w:rPr>
          <w:rFonts w:ascii="Times New Roman" w:eastAsia="Calibri" w:hAnsi="Times New Roman" w:cs="Times New Roman"/>
          <w:sz w:val="24"/>
          <w:szCs w:val="24"/>
          <w:lang w:eastAsia="en-ID"/>
        </w:rPr>
        <w:t xml:space="preserve"> </w:t>
      </w:r>
      <w:proofErr w:type="spellStart"/>
      <w:r w:rsidRPr="00194E1B">
        <w:rPr>
          <w:rFonts w:ascii="Times New Roman" w:eastAsia="Calibri" w:hAnsi="Times New Roman" w:cs="Times New Roman"/>
          <w:sz w:val="24"/>
          <w:szCs w:val="24"/>
          <w:lang w:eastAsia="en-ID"/>
        </w:rPr>
        <w:t>Prediksi</w:t>
      </w:r>
      <w:proofErr w:type="spellEnd"/>
      <w:r w:rsidRPr="00194E1B">
        <w:rPr>
          <w:rFonts w:ascii="Times New Roman" w:eastAsia="Calibri" w:hAnsi="Times New Roman" w:cs="Times New Roman"/>
          <w:sz w:val="24"/>
          <w:szCs w:val="24"/>
          <w:lang w:eastAsia="en-ID"/>
        </w:rPr>
        <w:t xml:space="preserve"> Harga Saham, </w:t>
      </w:r>
      <w:r w:rsidRPr="00194E1B">
        <w:rPr>
          <w:rFonts w:ascii="Times New Roman" w:eastAsia="Calibri" w:hAnsi="Times New Roman" w:cs="Times New Roman"/>
          <w:i/>
          <w:iCs/>
          <w:sz w:val="24"/>
          <w:szCs w:val="24"/>
          <w:lang w:eastAsia="en-ID"/>
        </w:rPr>
        <w:t>LSTM</w:t>
      </w:r>
      <w:r w:rsidRPr="00194E1B">
        <w:rPr>
          <w:rFonts w:ascii="Times New Roman" w:eastAsia="Calibri" w:hAnsi="Times New Roman" w:cs="Times New Roman"/>
          <w:sz w:val="24"/>
          <w:szCs w:val="24"/>
          <w:lang w:eastAsia="en-ID"/>
        </w:rPr>
        <w:t xml:space="preserve">, </w:t>
      </w:r>
      <w:r w:rsidRPr="00194E1B">
        <w:rPr>
          <w:rFonts w:ascii="Times New Roman" w:eastAsia="Calibri" w:hAnsi="Times New Roman" w:cs="Times New Roman"/>
          <w:i/>
          <w:iCs/>
          <w:sz w:val="24"/>
          <w:szCs w:val="24"/>
          <w:lang w:eastAsia="en-ID"/>
        </w:rPr>
        <w:t>Deep Learning</w:t>
      </w:r>
      <w:r w:rsidRPr="00194E1B">
        <w:rPr>
          <w:rFonts w:ascii="Times New Roman" w:eastAsia="Calibri" w:hAnsi="Times New Roman" w:cs="Times New Roman"/>
          <w:sz w:val="24"/>
          <w:szCs w:val="24"/>
          <w:lang w:eastAsia="en-ID"/>
        </w:rPr>
        <w:t xml:space="preserve">, Data </w:t>
      </w:r>
      <w:r w:rsidRPr="00194E1B">
        <w:rPr>
          <w:rFonts w:ascii="Times New Roman" w:eastAsia="Calibri" w:hAnsi="Times New Roman" w:cs="Times New Roman"/>
          <w:i/>
          <w:iCs/>
          <w:sz w:val="24"/>
          <w:szCs w:val="24"/>
          <w:lang w:eastAsia="en-ID"/>
        </w:rPr>
        <w:t>Time Series</w:t>
      </w:r>
      <w:r w:rsidRPr="00194E1B">
        <w:rPr>
          <w:rFonts w:ascii="Times New Roman" w:eastAsia="Calibri" w:hAnsi="Times New Roman" w:cs="Times New Roman"/>
          <w:sz w:val="24"/>
          <w:szCs w:val="24"/>
          <w:lang w:eastAsia="en-ID"/>
        </w:rPr>
        <w:t>, META</w:t>
      </w:r>
      <w:r>
        <w:rPr>
          <w:rFonts w:ascii="Times New Roman" w:eastAsia="Times New Roman" w:hAnsi="Times New Roman" w:cs="Times New Roman"/>
          <w:b/>
          <w:bCs/>
          <w:sz w:val="24"/>
          <w:szCs w:val="24"/>
          <w:lang w:eastAsia="en-ID"/>
        </w:rPr>
        <w:t>.</w:t>
      </w:r>
    </w:p>
    <w:sectPr w:rsidR="00FD683D" w:rsidRPr="00194E1B" w:rsidSect="00194E1B">
      <w:footerReference w:type="default" r:id="rId6"/>
      <w:pgSz w:w="11906" w:h="16838"/>
      <w:pgMar w:top="2268" w:right="1701" w:bottom="1701" w:left="2268" w:header="709" w:footer="709" w:gutter="0"/>
      <w:pgNumType w:fmt="lowerRoman"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39501B" w14:textId="77777777" w:rsidR="00265C78" w:rsidRDefault="00265C78" w:rsidP="00194E1B">
      <w:pPr>
        <w:spacing w:after="0" w:line="240" w:lineRule="auto"/>
      </w:pPr>
      <w:r>
        <w:separator/>
      </w:r>
    </w:p>
  </w:endnote>
  <w:endnote w:type="continuationSeparator" w:id="0">
    <w:p w14:paraId="2A535094" w14:textId="77777777" w:rsidR="00265C78" w:rsidRDefault="00265C78" w:rsidP="0019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7312319"/>
      <w:docPartObj>
        <w:docPartGallery w:val="Page Numbers (Bottom of Page)"/>
        <w:docPartUnique/>
      </w:docPartObj>
    </w:sdtPr>
    <w:sdtEndPr>
      <w:rPr>
        <w:noProof/>
      </w:rPr>
    </w:sdtEndPr>
    <w:sdtContent>
      <w:p w14:paraId="73B01ADA" w14:textId="7FED8AD6" w:rsidR="00194E1B" w:rsidRDefault="00194E1B">
        <w:pPr>
          <w:pStyle w:val="Footer"/>
          <w:jc w:val="center"/>
        </w:pPr>
        <w:r w:rsidRPr="00194E1B">
          <w:rPr>
            <w:rFonts w:ascii="Times New Roman" w:hAnsi="Times New Roman" w:cs="Times New Roman"/>
            <w:sz w:val="24"/>
            <w:szCs w:val="24"/>
          </w:rPr>
          <w:fldChar w:fldCharType="begin"/>
        </w:r>
        <w:r w:rsidRPr="00194E1B">
          <w:rPr>
            <w:rFonts w:ascii="Times New Roman" w:hAnsi="Times New Roman" w:cs="Times New Roman"/>
            <w:sz w:val="24"/>
            <w:szCs w:val="24"/>
          </w:rPr>
          <w:instrText xml:space="preserve"> PAGE   \* MERGEFORMAT </w:instrText>
        </w:r>
        <w:r w:rsidRPr="00194E1B">
          <w:rPr>
            <w:rFonts w:ascii="Times New Roman" w:hAnsi="Times New Roman" w:cs="Times New Roman"/>
            <w:sz w:val="24"/>
            <w:szCs w:val="24"/>
          </w:rPr>
          <w:fldChar w:fldCharType="separate"/>
        </w:r>
        <w:r w:rsidRPr="00194E1B">
          <w:rPr>
            <w:rFonts w:ascii="Times New Roman" w:hAnsi="Times New Roman" w:cs="Times New Roman"/>
            <w:noProof/>
            <w:sz w:val="24"/>
            <w:szCs w:val="24"/>
          </w:rPr>
          <w:t>2</w:t>
        </w:r>
        <w:r w:rsidRPr="00194E1B">
          <w:rPr>
            <w:rFonts w:ascii="Times New Roman" w:hAnsi="Times New Roman" w:cs="Times New Roman"/>
            <w:noProof/>
            <w:sz w:val="24"/>
            <w:szCs w:val="24"/>
          </w:rPr>
          <w:fldChar w:fldCharType="end"/>
        </w:r>
      </w:p>
    </w:sdtContent>
  </w:sdt>
  <w:p w14:paraId="012619DF" w14:textId="77777777" w:rsidR="00194E1B" w:rsidRDefault="00194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E398ED" w14:textId="77777777" w:rsidR="00265C78" w:rsidRDefault="00265C78" w:rsidP="00194E1B">
      <w:pPr>
        <w:spacing w:after="0" w:line="240" w:lineRule="auto"/>
      </w:pPr>
      <w:r>
        <w:separator/>
      </w:r>
    </w:p>
  </w:footnote>
  <w:footnote w:type="continuationSeparator" w:id="0">
    <w:p w14:paraId="42504E54" w14:textId="77777777" w:rsidR="00265C78" w:rsidRDefault="00265C78" w:rsidP="00194E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E1B"/>
    <w:rsid w:val="00194E1B"/>
    <w:rsid w:val="00265C78"/>
    <w:rsid w:val="00FD683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DCA13"/>
  <w15:chartTrackingRefBased/>
  <w15:docId w15:val="{FE155D07-4875-43AC-9AF0-3D98F74CE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E1B"/>
  </w:style>
  <w:style w:type="paragraph" w:styleId="Footer">
    <w:name w:val="footer"/>
    <w:basedOn w:val="Normal"/>
    <w:link w:val="FooterChar"/>
    <w:uiPriority w:val="99"/>
    <w:unhideWhenUsed/>
    <w:rsid w:val="00194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366</Words>
  <Characters>2087</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amaraa khaerunnisa</dc:creator>
  <cp:keywords/>
  <dc:description/>
  <cp:lastModifiedBy>amaraa khaerunnisa</cp:lastModifiedBy>
  <cp:revision>1</cp:revision>
  <dcterms:created xsi:type="dcterms:W3CDTF">2025-09-19T13:46:00Z</dcterms:created>
  <dcterms:modified xsi:type="dcterms:W3CDTF">2025-09-19T13:57:00Z</dcterms:modified>
</cp:coreProperties>
</file>