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i w:val="0"/>
          <w:sz w:val="28"/>
        </w:rPr>
      </w:pPr>
    </w:p>
    <w:p>
      <w:pPr>
        <w:pStyle w:val="Title"/>
      </w:pPr>
      <w:r>
        <w:rPr>
          <w:spacing w:val="-2"/>
        </w:rPr>
        <w:t>ABSTRAK</w:t>
      </w:r>
    </w:p>
    <w:p>
      <w:pPr>
        <w:pStyle w:val="BodyText"/>
        <w:spacing w:before="149"/>
        <w:rPr>
          <w:b/>
          <w:i w:val="0"/>
          <w:sz w:val="28"/>
        </w:rPr>
      </w:pPr>
    </w:p>
    <w:p>
      <w:pPr>
        <w:spacing w:line="360" w:lineRule="auto" w:before="0"/>
        <w:ind w:left="568" w:right="136" w:firstLine="720"/>
        <w:jc w:val="both"/>
        <w:rPr>
          <w:sz w:val="24"/>
        </w:rPr>
      </w:pPr>
      <w:r>
        <w:rPr>
          <w:sz w:val="24"/>
        </w:rPr>
        <w:t>Penelitian ini bertujuan untuk mengembangkan sistem klasifikasi otomatis terhadap penyakit daun teh menggunakan model </w:t>
      </w:r>
      <w:r>
        <w:rPr>
          <w:i/>
          <w:sz w:val="24"/>
        </w:rPr>
        <w:t>deep learning Inception-V3</w:t>
      </w:r>
      <w:r>
        <w:rPr>
          <w:sz w:val="24"/>
        </w:rPr>
        <w:t>. Sistem</w:t>
      </w:r>
      <w:r>
        <w:rPr>
          <w:spacing w:val="-13"/>
          <w:sz w:val="24"/>
        </w:rPr>
        <w:t> </w:t>
      </w:r>
      <w:r>
        <w:rPr>
          <w:sz w:val="24"/>
        </w:rPr>
        <w:t>ini</w:t>
      </w:r>
      <w:r>
        <w:rPr>
          <w:spacing w:val="-12"/>
          <w:sz w:val="24"/>
        </w:rPr>
        <w:t> </w:t>
      </w:r>
      <w:r>
        <w:rPr>
          <w:sz w:val="24"/>
        </w:rPr>
        <w:t>dirancang</w:t>
      </w:r>
      <w:r>
        <w:rPr>
          <w:spacing w:val="-15"/>
          <w:sz w:val="24"/>
        </w:rPr>
        <w:t> </w:t>
      </w:r>
      <w:r>
        <w:rPr>
          <w:sz w:val="24"/>
        </w:rPr>
        <w:t>untuk</w:t>
      </w:r>
      <w:r>
        <w:rPr>
          <w:spacing w:val="-13"/>
          <w:sz w:val="24"/>
        </w:rPr>
        <w:t> </w:t>
      </w:r>
      <w:r>
        <w:rPr>
          <w:sz w:val="24"/>
        </w:rPr>
        <w:t>mengenali</w:t>
      </w:r>
      <w:r>
        <w:rPr>
          <w:spacing w:val="-10"/>
          <w:sz w:val="24"/>
        </w:rPr>
        <w:t> </w:t>
      </w:r>
      <w:r>
        <w:rPr>
          <w:sz w:val="24"/>
        </w:rPr>
        <w:t>enam</w:t>
      </w:r>
      <w:r>
        <w:rPr>
          <w:spacing w:val="-13"/>
          <w:sz w:val="24"/>
        </w:rPr>
        <w:t> </w:t>
      </w:r>
      <w:r>
        <w:rPr>
          <w:sz w:val="24"/>
        </w:rPr>
        <w:t>jenis</w:t>
      </w:r>
      <w:r>
        <w:rPr>
          <w:spacing w:val="-13"/>
          <w:sz w:val="24"/>
        </w:rPr>
        <w:t> </w:t>
      </w:r>
      <w:r>
        <w:rPr>
          <w:sz w:val="24"/>
        </w:rPr>
        <w:t>kondisi</w:t>
      </w:r>
      <w:r>
        <w:rPr>
          <w:spacing w:val="-13"/>
          <w:sz w:val="24"/>
        </w:rPr>
        <w:t> </w:t>
      </w:r>
      <w:r>
        <w:rPr>
          <w:sz w:val="24"/>
        </w:rPr>
        <w:t>daun</w:t>
      </w:r>
      <w:r>
        <w:rPr>
          <w:spacing w:val="-13"/>
          <w:sz w:val="24"/>
        </w:rPr>
        <w:t> </w:t>
      </w:r>
      <w:r>
        <w:rPr>
          <w:sz w:val="24"/>
        </w:rPr>
        <w:t>teh,</w:t>
      </w:r>
      <w:r>
        <w:rPr>
          <w:spacing w:val="-11"/>
          <w:sz w:val="24"/>
        </w:rPr>
        <w:t> </w:t>
      </w:r>
      <w:r>
        <w:rPr>
          <w:sz w:val="24"/>
        </w:rPr>
        <w:t>yaitu</w:t>
      </w:r>
      <w:r>
        <w:rPr>
          <w:spacing w:val="-13"/>
          <w:sz w:val="24"/>
        </w:rPr>
        <w:t> </w:t>
      </w:r>
      <w:r>
        <w:rPr>
          <w:i/>
          <w:sz w:val="24"/>
        </w:rPr>
        <w:t>algal</w:t>
      </w:r>
      <w:r>
        <w:rPr>
          <w:i/>
          <w:spacing w:val="-13"/>
          <w:sz w:val="24"/>
        </w:rPr>
        <w:t> </w:t>
      </w:r>
      <w:r>
        <w:rPr>
          <w:i/>
          <w:sz w:val="24"/>
        </w:rPr>
        <w:t>spot,</w:t>
      </w:r>
      <w:r>
        <w:rPr>
          <w:i/>
          <w:sz w:val="24"/>
        </w:rPr>
        <w:t> brown</w:t>
      </w:r>
      <w:r>
        <w:rPr>
          <w:i/>
          <w:spacing w:val="-11"/>
          <w:sz w:val="24"/>
        </w:rPr>
        <w:t> </w:t>
      </w:r>
      <w:r>
        <w:rPr>
          <w:i/>
          <w:sz w:val="24"/>
        </w:rPr>
        <w:t>blight,</w:t>
      </w:r>
      <w:r>
        <w:rPr>
          <w:i/>
          <w:spacing w:val="-13"/>
          <w:sz w:val="24"/>
        </w:rPr>
        <w:t> </w:t>
      </w:r>
      <w:r>
        <w:rPr>
          <w:i/>
          <w:sz w:val="24"/>
        </w:rPr>
        <w:t>gray</w:t>
      </w:r>
      <w:r>
        <w:rPr>
          <w:i/>
          <w:spacing w:val="-11"/>
          <w:sz w:val="24"/>
        </w:rPr>
        <w:t> </w:t>
      </w:r>
      <w:r>
        <w:rPr>
          <w:i/>
          <w:sz w:val="24"/>
        </w:rPr>
        <w:t>blight,</w:t>
      </w:r>
      <w:r>
        <w:rPr>
          <w:i/>
          <w:spacing w:val="-11"/>
          <w:sz w:val="24"/>
        </w:rPr>
        <w:t> </w:t>
      </w:r>
      <w:r>
        <w:rPr>
          <w:i/>
          <w:sz w:val="24"/>
        </w:rPr>
        <w:t>healthy,</w:t>
      </w:r>
      <w:r>
        <w:rPr>
          <w:i/>
          <w:spacing w:val="-11"/>
          <w:sz w:val="24"/>
        </w:rPr>
        <w:t> </w:t>
      </w:r>
      <w:r>
        <w:rPr>
          <w:i/>
          <w:sz w:val="24"/>
        </w:rPr>
        <w:t>helopeltis,</w:t>
      </w:r>
      <w:r>
        <w:rPr>
          <w:i/>
          <w:spacing w:val="-9"/>
          <w:sz w:val="24"/>
        </w:rPr>
        <w:t> </w:t>
      </w:r>
      <w:r>
        <w:rPr>
          <w:sz w:val="24"/>
        </w:rPr>
        <w:t>dan</w:t>
      </w:r>
      <w:r>
        <w:rPr>
          <w:spacing w:val="-11"/>
          <w:sz w:val="24"/>
        </w:rPr>
        <w:t> </w:t>
      </w:r>
      <w:r>
        <w:rPr>
          <w:i/>
          <w:sz w:val="24"/>
        </w:rPr>
        <w:t>red</w:t>
      </w:r>
      <w:r>
        <w:rPr>
          <w:i/>
          <w:spacing w:val="-11"/>
          <w:sz w:val="24"/>
        </w:rPr>
        <w:t> </w:t>
      </w:r>
      <w:r>
        <w:rPr>
          <w:i/>
          <w:sz w:val="24"/>
        </w:rPr>
        <w:t>spot</w:t>
      </w:r>
      <w:r>
        <w:rPr>
          <w:sz w:val="24"/>
        </w:rPr>
        <w:t>.</w:t>
      </w:r>
      <w:r>
        <w:rPr>
          <w:spacing w:val="-11"/>
          <w:sz w:val="24"/>
        </w:rPr>
        <w:t> </w:t>
      </w:r>
      <w:r>
        <w:rPr>
          <w:sz w:val="24"/>
        </w:rPr>
        <w:t>Dataset</w:t>
      </w:r>
      <w:r>
        <w:rPr>
          <w:spacing w:val="-9"/>
          <w:sz w:val="24"/>
        </w:rPr>
        <w:t> </w:t>
      </w:r>
      <w:r>
        <w:rPr>
          <w:sz w:val="24"/>
        </w:rPr>
        <w:t>yang</w:t>
      </w:r>
      <w:r>
        <w:rPr>
          <w:spacing w:val="-13"/>
          <w:sz w:val="24"/>
        </w:rPr>
        <w:t> </w:t>
      </w:r>
      <w:r>
        <w:rPr>
          <w:sz w:val="24"/>
        </w:rPr>
        <w:t>digunakan terdiri</w:t>
      </w:r>
      <w:r>
        <w:rPr>
          <w:spacing w:val="-4"/>
          <w:sz w:val="24"/>
        </w:rPr>
        <w:t> </w:t>
      </w:r>
      <w:r>
        <w:rPr>
          <w:sz w:val="24"/>
        </w:rPr>
        <w:t>dari</w:t>
      </w:r>
      <w:r>
        <w:rPr>
          <w:spacing w:val="-4"/>
          <w:sz w:val="24"/>
        </w:rPr>
        <w:t> </w:t>
      </w:r>
      <w:r>
        <w:rPr>
          <w:sz w:val="24"/>
        </w:rPr>
        <w:t>7.200</w:t>
      </w:r>
      <w:r>
        <w:rPr>
          <w:spacing w:val="-3"/>
          <w:sz w:val="24"/>
        </w:rPr>
        <w:t> </w:t>
      </w:r>
      <w:r>
        <w:rPr>
          <w:sz w:val="24"/>
        </w:rPr>
        <w:t>gambar</w:t>
      </w:r>
      <w:r>
        <w:rPr>
          <w:spacing w:val="-1"/>
          <w:sz w:val="24"/>
        </w:rPr>
        <w:t> </w:t>
      </w:r>
      <w:r>
        <w:rPr>
          <w:sz w:val="24"/>
        </w:rPr>
        <w:t>yang</w:t>
      </w:r>
      <w:r>
        <w:rPr>
          <w:spacing w:val="-7"/>
          <w:sz w:val="24"/>
        </w:rPr>
        <w:t> </w:t>
      </w:r>
      <w:r>
        <w:rPr>
          <w:sz w:val="24"/>
        </w:rPr>
        <w:t>diperoleh</w:t>
      </w:r>
      <w:r>
        <w:rPr>
          <w:spacing w:val="-4"/>
          <w:sz w:val="24"/>
        </w:rPr>
        <w:t> </w:t>
      </w:r>
      <w:r>
        <w:rPr>
          <w:sz w:val="24"/>
        </w:rPr>
        <w:t>dari</w:t>
      </w:r>
      <w:r>
        <w:rPr>
          <w:spacing w:val="-4"/>
          <w:sz w:val="24"/>
        </w:rPr>
        <w:t> </w:t>
      </w:r>
      <w:r>
        <w:rPr>
          <w:sz w:val="24"/>
        </w:rPr>
        <w:t>platform</w:t>
      </w:r>
      <w:r>
        <w:rPr>
          <w:spacing w:val="-1"/>
          <w:sz w:val="24"/>
        </w:rPr>
        <w:t> </w:t>
      </w:r>
      <w:r>
        <w:rPr>
          <w:i/>
          <w:sz w:val="24"/>
        </w:rPr>
        <w:t>Kaggle</w:t>
      </w:r>
      <w:r>
        <w:rPr>
          <w:i/>
          <w:spacing w:val="-5"/>
          <w:sz w:val="24"/>
        </w:rPr>
        <w:t> </w:t>
      </w:r>
      <w:r>
        <w:rPr>
          <w:sz w:val="24"/>
        </w:rPr>
        <w:t>dan</w:t>
      </w:r>
      <w:r>
        <w:rPr>
          <w:spacing w:val="-4"/>
          <w:sz w:val="24"/>
        </w:rPr>
        <w:t> </w:t>
      </w:r>
      <w:r>
        <w:rPr>
          <w:i/>
          <w:sz w:val="24"/>
        </w:rPr>
        <w:t>Roboflow</w:t>
      </w:r>
      <w:r>
        <w:rPr>
          <w:sz w:val="24"/>
        </w:rPr>
        <w:t>,</w:t>
      </w:r>
      <w:r>
        <w:rPr>
          <w:spacing w:val="-2"/>
          <w:sz w:val="24"/>
        </w:rPr>
        <w:t> </w:t>
      </w:r>
      <w:r>
        <w:rPr>
          <w:sz w:val="24"/>
        </w:rPr>
        <w:t>yang kemudian dibagi menjadi tiga bagian untuk proses pelatihan, validasi, dan pengujian dengan rasio 80:10:10. Berdasarkan hasil evaluasi menggunakan </w:t>
      </w:r>
      <w:r>
        <w:rPr>
          <w:i/>
          <w:sz w:val="24"/>
        </w:rPr>
        <w:t>confusion matrix</w:t>
      </w:r>
      <w:r>
        <w:rPr>
          <w:sz w:val="24"/>
        </w:rPr>
        <w:t>, model berhasil mencapai akurasi sebesar 99,17%, yang menunjukkan performa tinggi dalam klasifikasi citra daun teh. Hasil penelitian ini menunjukkan bahwa implementasi model </w:t>
      </w:r>
      <w:r>
        <w:rPr>
          <w:i/>
          <w:sz w:val="24"/>
        </w:rPr>
        <w:t>Inception-V3 </w:t>
      </w:r>
      <w:r>
        <w:rPr>
          <w:sz w:val="24"/>
        </w:rPr>
        <w:t>efektif dalam membantu deteksi dini penyakit daun teh secara cepat dan akurat.</w:t>
      </w:r>
    </w:p>
    <w:p>
      <w:pPr>
        <w:spacing w:before="161"/>
        <w:ind w:left="568" w:right="0" w:firstLine="0"/>
        <w:jc w:val="both"/>
        <w:rPr>
          <w:i/>
          <w:sz w:val="24"/>
        </w:rPr>
      </w:pPr>
      <w:r>
        <w:rPr>
          <w:sz w:val="24"/>
        </w:rPr>
        <w:t>Kata</w:t>
      </w:r>
      <w:r>
        <w:rPr>
          <w:spacing w:val="-1"/>
          <w:sz w:val="24"/>
        </w:rPr>
        <w:t> </w:t>
      </w:r>
      <w:r>
        <w:rPr>
          <w:sz w:val="24"/>
        </w:rPr>
        <w:t>kunci: </w:t>
      </w:r>
      <w:r>
        <w:rPr>
          <w:i/>
          <w:sz w:val="24"/>
        </w:rPr>
        <w:t>InceptionV3</w:t>
      </w:r>
      <w:r>
        <w:rPr>
          <w:sz w:val="24"/>
        </w:rPr>
        <w:t>, klasifikasi</w:t>
      </w:r>
      <w:r>
        <w:rPr>
          <w:spacing w:val="-1"/>
          <w:sz w:val="24"/>
        </w:rPr>
        <w:t> </w:t>
      </w:r>
      <w:r>
        <w:rPr>
          <w:sz w:val="24"/>
        </w:rPr>
        <w:t>daun</w:t>
      </w:r>
      <w:r>
        <w:rPr>
          <w:spacing w:val="-1"/>
          <w:sz w:val="24"/>
        </w:rPr>
        <w:t> </w:t>
      </w:r>
      <w:r>
        <w:rPr>
          <w:sz w:val="24"/>
        </w:rPr>
        <w:t>teh, </w:t>
      </w:r>
      <w:r>
        <w:rPr>
          <w:i/>
          <w:sz w:val="24"/>
        </w:rPr>
        <w:t>deep</w:t>
      </w:r>
      <w:r>
        <w:rPr>
          <w:i/>
          <w:spacing w:val="-1"/>
          <w:sz w:val="24"/>
        </w:rPr>
        <w:t> </w:t>
      </w:r>
      <w:r>
        <w:rPr>
          <w:i/>
          <w:spacing w:val="-2"/>
          <w:sz w:val="24"/>
        </w:rPr>
        <w:t>learning</w:t>
      </w:r>
    </w:p>
    <w:p>
      <w:pPr>
        <w:spacing w:after="0"/>
        <w:jc w:val="both"/>
        <w:rPr>
          <w:i/>
          <w:sz w:val="24"/>
        </w:rPr>
        <w:sectPr>
          <w:type w:val="continuous"/>
          <w:pgSz w:w="11910" w:h="16840"/>
          <w:pgMar w:top="1920" w:bottom="280" w:left="1700" w:right="1559"/>
        </w:sectPr>
      </w:pPr>
    </w:p>
    <w:p>
      <w:pPr>
        <w:pStyle w:val="BodyText"/>
        <w:spacing w:before="8"/>
        <w:rPr>
          <w:i/>
          <w:sz w:val="28"/>
        </w:rPr>
      </w:pPr>
    </w:p>
    <w:p>
      <w:pPr>
        <w:spacing w:before="0"/>
        <w:ind w:left="428" w:right="0" w:firstLine="0"/>
        <w:jc w:val="center"/>
        <w:rPr>
          <w:b/>
          <w:i/>
          <w:sz w:val="28"/>
        </w:rPr>
      </w:pPr>
      <w:r>
        <w:rPr>
          <w:b/>
          <w:i/>
          <w:spacing w:val="-2"/>
          <w:sz w:val="28"/>
        </w:rPr>
        <w:t>ABSTRACT</w:t>
      </w:r>
    </w:p>
    <w:p>
      <w:pPr>
        <w:pStyle w:val="BodyText"/>
        <w:spacing w:line="360" w:lineRule="auto" w:before="154"/>
        <w:ind w:left="568" w:right="138"/>
        <w:jc w:val="both"/>
      </w:pPr>
      <w:r>
        <w:rPr>
          <w:i/>
        </w:rPr>
        <w:t>This study aims to develop an automatic classification system for tea leaf diseases</w:t>
      </w:r>
      <w:r>
        <w:rPr/>
        <w:t> using the Inception-V3 deep learning model. This system is designed to recognize six types of tea leaf conditions, namely algal spot, brown blight, gray blight, healthy, helopeltis, and red spot. The dataset used consists of 7,200 images obtained from the Kaggle and Roboflow platforms, which are then divided into three parts for the training, validation, and testing processes with a ratio of 80:10:10. Based on the evaluation results using the confusion matrix, the model managed</w:t>
      </w:r>
      <w:r>
        <w:rPr>
          <w:spacing w:val="-1"/>
        </w:rPr>
        <w:t> </w:t>
      </w:r>
      <w:r>
        <w:rPr/>
        <w:t>to</w:t>
      </w:r>
      <w:r>
        <w:rPr>
          <w:spacing w:val="-1"/>
        </w:rPr>
        <w:t> </w:t>
      </w:r>
      <w:r>
        <w:rPr/>
        <w:t>achieve</w:t>
      </w:r>
      <w:r>
        <w:rPr>
          <w:spacing w:val="-2"/>
        </w:rPr>
        <w:t> </w:t>
      </w:r>
      <w:r>
        <w:rPr/>
        <w:t>an</w:t>
      </w:r>
      <w:r>
        <w:rPr>
          <w:spacing w:val="-1"/>
        </w:rPr>
        <w:t> </w:t>
      </w:r>
      <w:r>
        <w:rPr/>
        <w:t>accuracy</w:t>
      </w:r>
      <w:r>
        <w:rPr>
          <w:spacing w:val="-2"/>
        </w:rPr>
        <w:t> </w:t>
      </w:r>
      <w:r>
        <w:rPr/>
        <w:t>of</w:t>
      </w:r>
      <w:r>
        <w:rPr>
          <w:spacing w:val="-1"/>
        </w:rPr>
        <w:t> </w:t>
      </w:r>
      <w:r>
        <w:rPr/>
        <w:t>99,17%,</w:t>
      </w:r>
      <w:r>
        <w:rPr>
          <w:spacing w:val="-1"/>
        </w:rPr>
        <w:t> </w:t>
      </w:r>
      <w:r>
        <w:rPr/>
        <w:t>which</w:t>
      </w:r>
      <w:r>
        <w:rPr>
          <w:spacing w:val="-2"/>
        </w:rPr>
        <w:t> </w:t>
      </w:r>
      <w:r>
        <w:rPr/>
        <w:t>shows</w:t>
      </w:r>
      <w:r>
        <w:rPr>
          <w:spacing w:val="-1"/>
        </w:rPr>
        <w:t> </w:t>
      </w:r>
      <w:r>
        <w:rPr/>
        <w:t>high</w:t>
      </w:r>
      <w:r>
        <w:rPr>
          <w:spacing w:val="-3"/>
        </w:rPr>
        <w:t> </w:t>
      </w:r>
      <w:r>
        <w:rPr/>
        <w:t>performance</w:t>
      </w:r>
      <w:r>
        <w:rPr>
          <w:spacing w:val="-2"/>
        </w:rPr>
        <w:t> </w:t>
      </w:r>
      <w:r>
        <w:rPr/>
        <w:t>in</w:t>
      </w:r>
      <w:r>
        <w:rPr>
          <w:spacing w:val="-1"/>
        </w:rPr>
        <w:t> </w:t>
      </w:r>
      <w:r>
        <w:rPr/>
        <w:t>tea leaf</w:t>
      </w:r>
      <w:r>
        <w:rPr>
          <w:spacing w:val="-1"/>
        </w:rPr>
        <w:t> </w:t>
      </w:r>
      <w:r>
        <w:rPr/>
        <w:t>image</w:t>
      </w:r>
      <w:r>
        <w:rPr>
          <w:spacing w:val="-2"/>
        </w:rPr>
        <w:t> </w:t>
      </w:r>
      <w:r>
        <w:rPr/>
        <w:t>classification.</w:t>
      </w:r>
      <w:r>
        <w:rPr>
          <w:spacing w:val="-3"/>
        </w:rPr>
        <w:t> </w:t>
      </w:r>
      <w:r>
        <w:rPr/>
        <w:t>The</w:t>
      </w:r>
      <w:r>
        <w:rPr>
          <w:spacing w:val="-2"/>
        </w:rPr>
        <w:t> </w:t>
      </w:r>
      <w:r>
        <w:rPr/>
        <w:t>results</w:t>
      </w:r>
      <w:r>
        <w:rPr>
          <w:spacing w:val="-1"/>
        </w:rPr>
        <w:t> </w:t>
      </w:r>
      <w:r>
        <w:rPr/>
        <w:t>of</w:t>
      </w:r>
      <w:r>
        <w:rPr>
          <w:spacing w:val="-3"/>
        </w:rPr>
        <w:t> </w:t>
      </w:r>
      <w:r>
        <w:rPr/>
        <w:t>this</w:t>
      </w:r>
      <w:r>
        <w:rPr>
          <w:spacing w:val="-3"/>
        </w:rPr>
        <w:t> </w:t>
      </w:r>
      <w:r>
        <w:rPr/>
        <w:t>study</w:t>
      </w:r>
      <w:r>
        <w:rPr>
          <w:spacing w:val="-3"/>
        </w:rPr>
        <w:t> </w:t>
      </w:r>
      <w:r>
        <w:rPr/>
        <w:t>indicate</w:t>
      </w:r>
      <w:r>
        <w:rPr>
          <w:spacing w:val="-2"/>
        </w:rPr>
        <w:t> </w:t>
      </w:r>
      <w:r>
        <w:rPr/>
        <w:t>that</w:t>
      </w:r>
      <w:r>
        <w:rPr>
          <w:spacing w:val="-1"/>
        </w:rPr>
        <w:t> </w:t>
      </w:r>
      <w:r>
        <w:rPr/>
        <w:t>the</w:t>
      </w:r>
      <w:r>
        <w:rPr>
          <w:spacing w:val="-2"/>
        </w:rPr>
        <w:t> </w:t>
      </w:r>
      <w:r>
        <w:rPr/>
        <w:t>implementation of</w:t>
      </w:r>
      <w:r>
        <w:rPr>
          <w:spacing w:val="-5"/>
        </w:rPr>
        <w:t> </w:t>
      </w:r>
      <w:r>
        <w:rPr/>
        <w:t>the</w:t>
      </w:r>
      <w:r>
        <w:rPr>
          <w:spacing w:val="-6"/>
        </w:rPr>
        <w:t> </w:t>
      </w:r>
      <w:r>
        <w:rPr/>
        <w:t>Inception-V3</w:t>
      </w:r>
      <w:r>
        <w:rPr>
          <w:spacing w:val="-6"/>
        </w:rPr>
        <w:t> </w:t>
      </w:r>
      <w:r>
        <w:rPr/>
        <w:t>model</w:t>
      </w:r>
      <w:r>
        <w:rPr>
          <w:spacing w:val="-5"/>
        </w:rPr>
        <w:t> </w:t>
      </w:r>
      <w:r>
        <w:rPr/>
        <w:t>is</w:t>
      </w:r>
      <w:r>
        <w:rPr>
          <w:spacing w:val="-5"/>
        </w:rPr>
        <w:t> </w:t>
      </w:r>
      <w:r>
        <w:rPr/>
        <w:t>effective</w:t>
      </w:r>
      <w:r>
        <w:rPr>
          <w:spacing w:val="-7"/>
        </w:rPr>
        <w:t> </w:t>
      </w:r>
      <w:r>
        <w:rPr/>
        <w:t>in</w:t>
      </w:r>
      <w:r>
        <w:rPr>
          <w:spacing w:val="-5"/>
        </w:rPr>
        <w:t> </w:t>
      </w:r>
      <w:r>
        <w:rPr/>
        <w:t>helping</w:t>
      </w:r>
      <w:r>
        <w:rPr>
          <w:spacing w:val="-6"/>
        </w:rPr>
        <w:t> </w:t>
      </w:r>
      <w:r>
        <w:rPr/>
        <w:t>early</w:t>
      </w:r>
      <w:r>
        <w:rPr>
          <w:spacing w:val="-6"/>
        </w:rPr>
        <w:t> </w:t>
      </w:r>
      <w:r>
        <w:rPr/>
        <w:t>detection</w:t>
      </w:r>
      <w:r>
        <w:rPr>
          <w:spacing w:val="-6"/>
        </w:rPr>
        <w:t> </w:t>
      </w:r>
      <w:r>
        <w:rPr/>
        <w:t>of</w:t>
      </w:r>
      <w:r>
        <w:rPr>
          <w:spacing w:val="-5"/>
        </w:rPr>
        <w:t> </w:t>
      </w:r>
      <w:r>
        <w:rPr/>
        <w:t>tea</w:t>
      </w:r>
      <w:r>
        <w:rPr>
          <w:spacing w:val="-6"/>
        </w:rPr>
        <w:t> </w:t>
      </w:r>
      <w:r>
        <w:rPr/>
        <w:t>leaf</w:t>
      </w:r>
      <w:r>
        <w:rPr>
          <w:spacing w:val="-6"/>
        </w:rPr>
        <w:t> </w:t>
      </w:r>
      <w:r>
        <w:rPr/>
        <w:t>diseases quickly and accurately.</w:t>
      </w:r>
    </w:p>
    <w:p>
      <w:pPr>
        <w:pStyle w:val="BodyText"/>
        <w:spacing w:before="161"/>
        <w:ind w:left="568"/>
        <w:jc w:val="both"/>
        <w:rPr>
          <w:i/>
        </w:rPr>
      </w:pPr>
      <w:r>
        <w:rPr>
          <w:i/>
        </w:rPr>
        <w:t>Keywords:</w:t>
      </w:r>
      <w:r>
        <w:rPr>
          <w:i/>
          <w:spacing w:val="-4"/>
        </w:rPr>
        <w:t> </w:t>
      </w:r>
      <w:r>
        <w:rPr>
          <w:i/>
        </w:rPr>
        <w:t>InceptionV3,</w:t>
      </w:r>
      <w:r>
        <w:rPr>
          <w:i/>
          <w:spacing w:val="-1"/>
        </w:rPr>
        <w:t> </w:t>
      </w:r>
      <w:r>
        <w:rPr>
          <w:i/>
        </w:rPr>
        <w:t>tea</w:t>
      </w:r>
      <w:r>
        <w:rPr>
          <w:i/>
          <w:spacing w:val="-1"/>
        </w:rPr>
        <w:t> </w:t>
      </w:r>
      <w:r>
        <w:rPr>
          <w:i/>
        </w:rPr>
        <w:t>leaf</w:t>
      </w:r>
      <w:r>
        <w:rPr>
          <w:i/>
          <w:spacing w:val="-1"/>
        </w:rPr>
        <w:t> </w:t>
      </w:r>
      <w:r>
        <w:rPr>
          <w:i/>
        </w:rPr>
        <w:t>classification,</w:t>
      </w:r>
      <w:r>
        <w:rPr>
          <w:i/>
          <w:spacing w:val="-2"/>
        </w:rPr>
        <w:t> </w:t>
      </w:r>
      <w:r>
        <w:rPr>
          <w:i/>
        </w:rPr>
        <w:t>deep</w:t>
      </w:r>
      <w:r>
        <w:rPr>
          <w:i/>
          <w:spacing w:val="-1"/>
        </w:rPr>
        <w:t> </w:t>
      </w:r>
      <w:r>
        <w:rPr>
          <w:i/>
          <w:spacing w:val="-2"/>
        </w:rPr>
        <w:t>learning</w:t>
      </w:r>
    </w:p>
    <w:sectPr>
      <w:pgSz w:w="11910" w:h="16840"/>
      <w:pgMar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5"/>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1"/>
      <w:ind w:left="428" w:right="3"/>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2025-08-27T04:49:24Z</dcterms:created>
  <dcterms:modified xsi:type="dcterms:W3CDTF">2025-08-27T04:49:24Z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2025-08-21T00:00:00Z</vt:filetime>
  </property>
</Properties>
</file>