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B7" w:rsidRDefault="000A74B7" w:rsidP="004C575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ABSTRAK</w:t>
      </w:r>
    </w:p>
    <w:p w:rsidR="004C5754" w:rsidRDefault="004C5754" w:rsidP="004C575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B5BBC" w:rsidRDefault="000A74B7" w:rsidP="004C575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Penelitian ini dilakukan untuk menguji hubungan </w:t>
      </w:r>
      <w:r>
        <w:rPr>
          <w:rFonts w:ascii="Times New Roman" w:hAnsi="Times New Roman" w:cs="Times New Roman"/>
          <w:i/>
          <w:sz w:val="24"/>
        </w:rPr>
        <w:t xml:space="preserve">time budget pressure </w:t>
      </w:r>
      <w:r>
        <w:rPr>
          <w:rFonts w:ascii="Times New Roman" w:hAnsi="Times New Roman" w:cs="Times New Roman"/>
          <w:sz w:val="24"/>
        </w:rPr>
        <w:t xml:space="preserve">dan </w:t>
      </w:r>
      <w:r>
        <w:rPr>
          <w:rFonts w:ascii="Times New Roman" w:hAnsi="Times New Roman" w:cs="Times New Roman"/>
          <w:i/>
          <w:sz w:val="24"/>
        </w:rPr>
        <w:t xml:space="preserve">locus of control </w:t>
      </w:r>
      <w:r>
        <w:rPr>
          <w:rFonts w:ascii="Times New Roman" w:hAnsi="Times New Roman" w:cs="Times New Roman"/>
          <w:sz w:val="24"/>
        </w:rPr>
        <w:t xml:space="preserve">terhadap kualitas audit melalui perilaku disfungsional audit. Penelitian ini dilakukan pada auditor yang bekerja di Kantor Akuntan Publik wilayah Jawa Tengah. </w:t>
      </w:r>
      <w:r w:rsidR="007B5BBC">
        <w:rPr>
          <w:rFonts w:ascii="Times New Roman" w:hAnsi="Times New Roman" w:cs="Times New Roman"/>
          <w:sz w:val="24"/>
        </w:rPr>
        <w:t xml:space="preserve">Jenis penelitian yang digunakan adalah kuantitatif. </w:t>
      </w:r>
      <w:r>
        <w:rPr>
          <w:rFonts w:ascii="Times New Roman" w:hAnsi="Times New Roman" w:cs="Times New Roman"/>
          <w:sz w:val="24"/>
        </w:rPr>
        <w:t xml:space="preserve">Penelitian ini menggunakan sampel sebanyak 61 responden. Metode analisis data yang digunakan dalam penelitian ini adalah </w:t>
      </w:r>
      <w:r w:rsidRPr="000A74B7">
        <w:rPr>
          <w:rFonts w:ascii="Times New Roman" w:hAnsi="Times New Roman" w:cs="Times New Roman"/>
          <w:i/>
          <w:sz w:val="24"/>
        </w:rPr>
        <w:t>Partial Least Square</w:t>
      </w:r>
      <w:r>
        <w:rPr>
          <w:rFonts w:ascii="Times New Roman" w:hAnsi="Times New Roman" w:cs="Times New Roman"/>
          <w:sz w:val="24"/>
        </w:rPr>
        <w:t xml:space="preserve"> (PLS) dengan bantuan alat analisis data SmartPLS 3.0. </w:t>
      </w:r>
      <w:r w:rsidR="007B5BBC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eknik pengambilan sampel dalam penelitian ini menggunakan </w:t>
      </w:r>
      <w:r>
        <w:rPr>
          <w:rFonts w:ascii="Times New Roman" w:hAnsi="Times New Roman" w:cs="Times New Roman"/>
          <w:i/>
          <w:sz w:val="24"/>
        </w:rPr>
        <w:t xml:space="preserve">convenience sampling. </w:t>
      </w:r>
      <w:r w:rsidR="00B16C37" w:rsidRPr="00B16C37">
        <w:rPr>
          <w:rFonts w:ascii="Times New Roman" w:hAnsi="Times New Roman" w:cs="Times New Roman"/>
          <w:sz w:val="24"/>
        </w:rPr>
        <w:t>Data diperoleh dengan menyebarkan kuesioner kepada auditor.</w:t>
      </w:r>
      <w:r w:rsidR="004C5754">
        <w:rPr>
          <w:rFonts w:ascii="Times New Roman" w:hAnsi="Times New Roman" w:cs="Times New Roman"/>
          <w:sz w:val="24"/>
        </w:rPr>
        <w:t xml:space="preserve"> </w:t>
      </w:r>
      <w:r w:rsidR="007B5BBC">
        <w:rPr>
          <w:rFonts w:ascii="Times New Roman" w:hAnsi="Times New Roman" w:cs="Times New Roman"/>
          <w:sz w:val="24"/>
        </w:rPr>
        <w:t xml:space="preserve">Hasil penelitian ini menunjukkan bahwa 1) </w:t>
      </w:r>
      <w:r w:rsidR="007B5BBC">
        <w:rPr>
          <w:rFonts w:ascii="Times New Roman" w:hAnsi="Times New Roman" w:cs="Times New Roman"/>
          <w:i/>
          <w:sz w:val="24"/>
        </w:rPr>
        <w:t xml:space="preserve">time budget pressure </w:t>
      </w:r>
      <w:r w:rsidR="007B5BBC">
        <w:rPr>
          <w:rFonts w:ascii="Times New Roman" w:hAnsi="Times New Roman" w:cs="Times New Roman"/>
          <w:sz w:val="24"/>
        </w:rPr>
        <w:t xml:space="preserve">tidak berpengaruh signifikan terhadap kualitas audit. 2) </w:t>
      </w:r>
      <w:r w:rsidR="007B5BBC">
        <w:rPr>
          <w:rFonts w:ascii="Times New Roman" w:hAnsi="Times New Roman" w:cs="Times New Roman"/>
          <w:i/>
          <w:sz w:val="24"/>
        </w:rPr>
        <w:t xml:space="preserve">locus of control </w:t>
      </w:r>
      <w:r w:rsidR="007B5BBC">
        <w:rPr>
          <w:rFonts w:ascii="Times New Roman" w:hAnsi="Times New Roman" w:cs="Times New Roman"/>
          <w:sz w:val="24"/>
        </w:rPr>
        <w:t xml:space="preserve">berpengaruh signifikan terhadap kualitas audit. 3) perilaku disfungsional audit tidak memiliki pengaruh signifikan terhadap kualitas audit. 4) </w:t>
      </w:r>
      <w:r w:rsidR="007B5BBC">
        <w:rPr>
          <w:rFonts w:ascii="Times New Roman" w:hAnsi="Times New Roman" w:cs="Times New Roman"/>
          <w:i/>
          <w:sz w:val="24"/>
        </w:rPr>
        <w:t xml:space="preserve">time budget pressure </w:t>
      </w:r>
      <w:r w:rsidR="007B5BBC">
        <w:rPr>
          <w:rFonts w:ascii="Times New Roman" w:hAnsi="Times New Roman" w:cs="Times New Roman"/>
          <w:sz w:val="24"/>
        </w:rPr>
        <w:t xml:space="preserve">berpengaruh signifikan terhadap perilaku disfungsional audit. 5) </w:t>
      </w:r>
      <w:r w:rsidR="007B5BBC">
        <w:rPr>
          <w:rFonts w:ascii="Times New Roman" w:hAnsi="Times New Roman" w:cs="Times New Roman"/>
          <w:i/>
          <w:sz w:val="24"/>
        </w:rPr>
        <w:t xml:space="preserve">locus of control </w:t>
      </w:r>
      <w:r w:rsidR="007B5BBC">
        <w:rPr>
          <w:rFonts w:ascii="Times New Roman" w:hAnsi="Times New Roman" w:cs="Times New Roman"/>
          <w:sz w:val="24"/>
        </w:rPr>
        <w:t xml:space="preserve">tidak berpengaruh signifikan terhadap perilaku disfungsional audit. 6) perilaku disfungsional audit tidak mampu memediasi pengaruh </w:t>
      </w:r>
      <w:r w:rsidR="007B5BBC">
        <w:rPr>
          <w:rFonts w:ascii="Times New Roman" w:hAnsi="Times New Roman" w:cs="Times New Roman"/>
          <w:i/>
          <w:sz w:val="24"/>
        </w:rPr>
        <w:t xml:space="preserve">time budget pressure </w:t>
      </w:r>
      <w:r w:rsidR="007B5BBC">
        <w:rPr>
          <w:rFonts w:ascii="Times New Roman" w:hAnsi="Times New Roman" w:cs="Times New Roman"/>
          <w:sz w:val="24"/>
        </w:rPr>
        <w:t xml:space="preserve">terhadap kualitas audit. 7) perilaku disfungsional audit tidak mampu memediasi pengaruh </w:t>
      </w:r>
      <w:r w:rsidR="007B5BBC">
        <w:rPr>
          <w:rFonts w:ascii="Times New Roman" w:hAnsi="Times New Roman" w:cs="Times New Roman"/>
          <w:i/>
          <w:sz w:val="24"/>
        </w:rPr>
        <w:t xml:space="preserve">locus of control </w:t>
      </w:r>
      <w:r w:rsidR="007B5BBC">
        <w:rPr>
          <w:rFonts w:ascii="Times New Roman" w:hAnsi="Times New Roman" w:cs="Times New Roman"/>
          <w:sz w:val="24"/>
        </w:rPr>
        <w:t>terhadap kualitas audit.</w:t>
      </w:r>
    </w:p>
    <w:p w:rsidR="007B5BBC" w:rsidRDefault="007B5BBC" w:rsidP="004C575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B5BBC" w:rsidRDefault="007B5BBC" w:rsidP="004C5754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Kata Kunci 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Time Budget Pressure, Locus Of Control, </w:t>
      </w:r>
      <w:r w:rsidR="005A2013">
        <w:rPr>
          <w:rFonts w:ascii="Times New Roman" w:hAnsi="Times New Roman" w:cs="Times New Roman"/>
          <w:sz w:val="24"/>
        </w:rPr>
        <w:t>Perilaku Disfungsional Audit, Kualitas Audit</w:t>
      </w:r>
    </w:p>
    <w:p w:rsidR="003363B1" w:rsidRDefault="003363B1" w:rsidP="004C5754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4"/>
        </w:rPr>
      </w:pPr>
    </w:p>
    <w:p w:rsidR="003363B1" w:rsidRDefault="003363B1" w:rsidP="004C5754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4"/>
        </w:rPr>
      </w:pPr>
    </w:p>
    <w:p w:rsidR="003363B1" w:rsidRDefault="003363B1" w:rsidP="004C5754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4"/>
        </w:rPr>
      </w:pPr>
    </w:p>
    <w:p w:rsidR="003363B1" w:rsidRDefault="003363B1" w:rsidP="004C5754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4"/>
        </w:rPr>
      </w:pPr>
    </w:p>
    <w:p w:rsidR="003363B1" w:rsidRDefault="003363B1" w:rsidP="004C5754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4"/>
        </w:rPr>
      </w:pPr>
    </w:p>
    <w:p w:rsidR="003363B1" w:rsidRDefault="003363B1" w:rsidP="004C5754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4"/>
        </w:rPr>
      </w:pPr>
    </w:p>
    <w:p w:rsidR="003363B1" w:rsidRDefault="003363B1" w:rsidP="004C5754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4"/>
        </w:rPr>
      </w:pPr>
    </w:p>
    <w:p w:rsidR="003363B1" w:rsidRDefault="003363B1" w:rsidP="004C5754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4"/>
        </w:rPr>
      </w:pPr>
    </w:p>
    <w:p w:rsidR="003363B1" w:rsidRDefault="003363B1" w:rsidP="004C5754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4"/>
        </w:rPr>
      </w:pPr>
    </w:p>
    <w:p w:rsidR="003363B1" w:rsidRDefault="003363B1" w:rsidP="004C5754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4"/>
        </w:rPr>
      </w:pPr>
    </w:p>
    <w:p w:rsidR="003363B1" w:rsidRDefault="003363B1" w:rsidP="004C5754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4"/>
        </w:rPr>
      </w:pPr>
    </w:p>
    <w:p w:rsidR="003363B1" w:rsidRDefault="003363B1" w:rsidP="004C5754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4"/>
        </w:rPr>
      </w:pPr>
    </w:p>
    <w:p w:rsidR="003363B1" w:rsidRDefault="003363B1" w:rsidP="004C5754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4"/>
        </w:rPr>
      </w:pPr>
    </w:p>
    <w:p w:rsidR="003363B1" w:rsidRPr="007E46FF" w:rsidRDefault="003363B1" w:rsidP="00336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121"/>
          <w:sz w:val="24"/>
          <w:szCs w:val="20"/>
          <w:lang w:val="en" w:eastAsia="id-ID"/>
        </w:rPr>
      </w:pPr>
      <w:r w:rsidRPr="007E46FF">
        <w:rPr>
          <w:rFonts w:ascii="Times New Roman" w:eastAsia="Times New Roman" w:hAnsi="Times New Roman" w:cs="Times New Roman"/>
          <w:b/>
          <w:i/>
          <w:color w:val="212121"/>
          <w:sz w:val="24"/>
          <w:szCs w:val="20"/>
          <w:lang w:val="en" w:eastAsia="id-ID"/>
        </w:rPr>
        <w:lastRenderedPageBreak/>
        <w:t>ABSTRACT</w:t>
      </w:r>
    </w:p>
    <w:p w:rsidR="003363B1" w:rsidRPr="00EE4E37" w:rsidRDefault="003363B1" w:rsidP="00336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</w:pPr>
    </w:p>
    <w:p w:rsidR="003363B1" w:rsidRPr="00EE4E37" w:rsidRDefault="003363B1" w:rsidP="00336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0"/>
          <w:lang w:eastAsia="id-ID"/>
        </w:rPr>
        <w:tab/>
        <w:t xml:space="preserve">The purpose of this research is to find the influence of </w:t>
      </w:r>
      <w:r w:rsidRPr="00EE4E37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>time budget pressure and locus of control on audit quality through dysfunctional audit technology. This research was d</w:t>
      </w:r>
      <w:r>
        <w:rPr>
          <w:rFonts w:ascii="Times New Roman" w:eastAsia="Times New Roman" w:hAnsi="Times New Roman" w:cs="Times New Roman"/>
          <w:color w:val="212121"/>
          <w:sz w:val="24"/>
          <w:szCs w:val="20"/>
          <w:lang w:eastAsia="id-ID"/>
        </w:rPr>
        <w:t>one</w:t>
      </w:r>
      <w:r w:rsidRPr="00EE4E37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0"/>
          <w:lang w:eastAsia="id-ID"/>
        </w:rPr>
        <w:t xml:space="preserve">in KAP of the Central Java Province. </w:t>
      </w:r>
      <w:r w:rsidRPr="00EE4E37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 xml:space="preserve">Type of </w:t>
      </w:r>
      <w:r>
        <w:rPr>
          <w:rFonts w:ascii="Times New Roman" w:eastAsia="Times New Roman" w:hAnsi="Times New Roman" w:cs="Times New Roman"/>
          <w:color w:val="212121"/>
          <w:sz w:val="24"/>
          <w:szCs w:val="20"/>
          <w:lang w:eastAsia="id-ID"/>
        </w:rPr>
        <w:t xml:space="preserve">research is </w:t>
      </w:r>
      <w:r w:rsidRPr="00EE4E37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>quanti</w:t>
      </w:r>
      <w:r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>tative research. This study use</w:t>
      </w:r>
      <w:r>
        <w:rPr>
          <w:rFonts w:ascii="Times New Roman" w:eastAsia="Times New Roman" w:hAnsi="Times New Roman" w:cs="Times New Roman"/>
          <w:color w:val="212121"/>
          <w:sz w:val="24"/>
          <w:szCs w:val="20"/>
          <w:lang w:eastAsia="id-ID"/>
        </w:rPr>
        <w:t>d</w:t>
      </w:r>
      <w:r w:rsidRPr="00EE4E37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 xml:space="preserve"> a sample of 61 respondents. Data analysis method used in this study is Partial Least Square (PLS) with the help of </w:t>
      </w:r>
      <w:proofErr w:type="spellStart"/>
      <w:r w:rsidRPr="00EE4E37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>SmartPLS</w:t>
      </w:r>
      <w:proofErr w:type="spellEnd"/>
      <w:r w:rsidRPr="00EE4E37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 xml:space="preserve"> 3.0 data analysis tools. The sampl</w:t>
      </w:r>
      <w:r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>ing technique in this study use</w:t>
      </w:r>
      <w:r>
        <w:rPr>
          <w:rFonts w:ascii="Times New Roman" w:eastAsia="Times New Roman" w:hAnsi="Times New Roman" w:cs="Times New Roman"/>
          <w:color w:val="212121"/>
          <w:sz w:val="24"/>
          <w:szCs w:val="20"/>
          <w:lang w:eastAsia="id-ID"/>
        </w:rPr>
        <w:t>d</w:t>
      </w:r>
      <w:r w:rsidRPr="00EE4E37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 xml:space="preserve"> convenience sampling. Data was obtained by integrating the questionnaire to the auditor. The results of this study indicate that 1) time budget pressure has</w:t>
      </w:r>
      <w:r>
        <w:rPr>
          <w:rFonts w:ascii="Times New Roman" w:eastAsia="Times New Roman" w:hAnsi="Times New Roman" w:cs="Times New Roman"/>
          <w:color w:val="212121"/>
          <w:sz w:val="24"/>
          <w:szCs w:val="20"/>
          <w:lang w:eastAsia="id-ID"/>
        </w:rPr>
        <w:t>n’t</w:t>
      </w:r>
      <w:r w:rsidRPr="00EE4E37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 xml:space="preserve"> significant effect on audit quality. 2) </w:t>
      </w:r>
      <w:proofErr w:type="gramStart"/>
      <w:r w:rsidRPr="00EE4E37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>significant</w:t>
      </w:r>
      <w:proofErr w:type="gramEnd"/>
      <w:r w:rsidRPr="00EE4E37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 xml:space="preserve"> locus of control on audit quality. 3) </w:t>
      </w:r>
      <w:proofErr w:type="gramStart"/>
      <w:r w:rsidRPr="00EE4E37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>dysfunctional</w:t>
      </w:r>
      <w:proofErr w:type="gramEnd"/>
      <w:r w:rsidRPr="00EE4E37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 xml:space="preserve"> audit behavior does not have a significant effect on audit quality. 4) </w:t>
      </w:r>
      <w:proofErr w:type="gramStart"/>
      <w:r w:rsidRPr="00EE4E37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>time</w:t>
      </w:r>
      <w:proofErr w:type="gramEnd"/>
      <w:r w:rsidRPr="00EE4E37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 xml:space="preserve"> budget pressure has a significant effect on dysfunctional audit beha</w:t>
      </w:r>
      <w:r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 xml:space="preserve">vior. 5)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>locus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 xml:space="preserve"> of control has</w:t>
      </w:r>
      <w:r>
        <w:rPr>
          <w:rFonts w:ascii="Times New Roman" w:eastAsia="Times New Roman" w:hAnsi="Times New Roman" w:cs="Times New Roman"/>
          <w:color w:val="212121"/>
          <w:sz w:val="24"/>
          <w:szCs w:val="20"/>
          <w:lang w:eastAsia="id-ID"/>
        </w:rPr>
        <w:t>n’t</w:t>
      </w:r>
      <w:r w:rsidRPr="00EE4E37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 xml:space="preserve"> significant effect on audit dysfunctional behavior. 6) </w:t>
      </w:r>
      <w:proofErr w:type="gramStart"/>
      <w:r w:rsidRPr="00EE4E37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>dysfunctional</w:t>
      </w:r>
      <w:proofErr w:type="gramEnd"/>
      <w:r w:rsidRPr="00EE4E37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 xml:space="preserve"> audit behavior is not able to mediate the influence of time budget pressure on audit quality. 7) </w:t>
      </w:r>
      <w:proofErr w:type="gramStart"/>
      <w:r w:rsidRPr="00EE4E37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>audit</w:t>
      </w:r>
      <w:proofErr w:type="gramEnd"/>
      <w:r w:rsidRPr="00EE4E37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 xml:space="preserve"> dysfunctional behavior is unable to mediate the center of locus of control on audit quality.</w:t>
      </w:r>
    </w:p>
    <w:p w:rsidR="003363B1" w:rsidRPr="00EE4E37" w:rsidRDefault="003363B1" w:rsidP="00336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</w:pPr>
    </w:p>
    <w:p w:rsidR="003363B1" w:rsidRPr="00EE4E37" w:rsidRDefault="003363B1" w:rsidP="00336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0"/>
          <w:lang w:eastAsia="id-ID"/>
        </w:rPr>
      </w:pPr>
      <w:r w:rsidRPr="00EE4E37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 xml:space="preserve">Keywords: Time Budget Pressure, Locus </w:t>
      </w:r>
      <w:proofErr w:type="gramStart"/>
      <w:r w:rsidRPr="00EE4E37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>Of</w:t>
      </w:r>
      <w:proofErr w:type="gramEnd"/>
      <w:r w:rsidRPr="00EE4E37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 xml:space="preserve"> Control, Audit </w:t>
      </w:r>
      <w:proofErr w:type="spellStart"/>
      <w:r w:rsidRPr="00EE4E37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>Disfunctional</w:t>
      </w:r>
      <w:proofErr w:type="spellEnd"/>
      <w:r w:rsidRPr="00EE4E37">
        <w:rPr>
          <w:rFonts w:ascii="Times New Roman" w:eastAsia="Times New Roman" w:hAnsi="Times New Roman" w:cs="Times New Roman"/>
          <w:color w:val="212121"/>
          <w:sz w:val="24"/>
          <w:szCs w:val="20"/>
          <w:lang w:val="en" w:eastAsia="id-ID"/>
        </w:rPr>
        <w:t xml:space="preserve"> Behavior, Audit Quality</w:t>
      </w:r>
    </w:p>
    <w:p w:rsidR="003363B1" w:rsidRPr="00EE4E37" w:rsidRDefault="003363B1" w:rsidP="003363B1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363B1" w:rsidRPr="007B5BBC" w:rsidRDefault="003363B1" w:rsidP="004C5754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363B1" w:rsidRPr="007B5BBC" w:rsidSect="003363B1">
      <w:footerReference w:type="default" r:id="rId7"/>
      <w:footerReference w:type="first" r:id="rId8"/>
      <w:pgSz w:w="11906" w:h="16838"/>
      <w:pgMar w:top="1701" w:right="1701" w:bottom="1701" w:left="2268" w:header="850" w:footer="1417" w:gutter="0"/>
      <w:pgNumType w:fmt="lowerRoman"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5EA" w:rsidRDefault="001225EA" w:rsidP="00CE5738">
      <w:pPr>
        <w:spacing w:after="0" w:line="240" w:lineRule="auto"/>
      </w:pPr>
      <w:r>
        <w:separator/>
      </w:r>
    </w:p>
  </w:endnote>
  <w:endnote w:type="continuationSeparator" w:id="0">
    <w:p w:rsidR="001225EA" w:rsidRDefault="001225EA" w:rsidP="00CE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6697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738" w:rsidRDefault="003363B1">
        <w:pPr>
          <w:pStyle w:val="Footer"/>
          <w:jc w:val="center"/>
        </w:pPr>
        <w:r>
          <w:rPr>
            <w:rFonts w:ascii="Times New Roman" w:hAnsi="Times New Roman" w:cs="Times New Roman"/>
            <w:sz w:val="24"/>
          </w:rPr>
          <w:t>ix</w:t>
        </w:r>
      </w:p>
    </w:sdtContent>
  </w:sdt>
  <w:p w:rsidR="00CE5738" w:rsidRDefault="00CE57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3B1" w:rsidRPr="003363B1" w:rsidRDefault="003363B1" w:rsidP="003363B1">
    <w:pPr>
      <w:pStyle w:val="Footer"/>
      <w:jc w:val="center"/>
      <w:rPr>
        <w:rFonts w:ascii="Times New Roman" w:hAnsi="Times New Roman" w:cs="Times New Roman"/>
        <w:sz w:val="24"/>
      </w:rPr>
    </w:pPr>
    <w:r w:rsidRPr="003363B1">
      <w:rPr>
        <w:rFonts w:ascii="Times New Roman" w:hAnsi="Times New Roman" w:cs="Times New Roman"/>
        <w:sz w:val="24"/>
      </w:rPr>
      <w:t>viii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5EA" w:rsidRDefault="001225EA" w:rsidP="00CE5738">
      <w:pPr>
        <w:spacing w:after="0" w:line="240" w:lineRule="auto"/>
      </w:pPr>
      <w:r>
        <w:separator/>
      </w:r>
    </w:p>
  </w:footnote>
  <w:footnote w:type="continuationSeparator" w:id="0">
    <w:p w:rsidR="001225EA" w:rsidRDefault="001225EA" w:rsidP="00CE5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B7"/>
    <w:rsid w:val="000450A3"/>
    <w:rsid w:val="000A74B7"/>
    <w:rsid w:val="001225EA"/>
    <w:rsid w:val="00144C05"/>
    <w:rsid w:val="003363B1"/>
    <w:rsid w:val="00373370"/>
    <w:rsid w:val="004C5754"/>
    <w:rsid w:val="004E08EA"/>
    <w:rsid w:val="005A2013"/>
    <w:rsid w:val="00640C4A"/>
    <w:rsid w:val="007B5BBC"/>
    <w:rsid w:val="008505DF"/>
    <w:rsid w:val="00B16C37"/>
    <w:rsid w:val="00CE5738"/>
    <w:rsid w:val="00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738"/>
  </w:style>
  <w:style w:type="paragraph" w:styleId="Footer">
    <w:name w:val="footer"/>
    <w:basedOn w:val="Normal"/>
    <w:link w:val="FooterChar"/>
    <w:uiPriority w:val="99"/>
    <w:unhideWhenUsed/>
    <w:rsid w:val="00CE5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738"/>
  </w:style>
  <w:style w:type="paragraph" w:styleId="Footer">
    <w:name w:val="footer"/>
    <w:basedOn w:val="Normal"/>
    <w:link w:val="FooterChar"/>
    <w:uiPriority w:val="99"/>
    <w:unhideWhenUsed/>
    <w:rsid w:val="00CE5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2018-09-16T04:05:00Z</dcterms:created>
  <dcterms:modified xsi:type="dcterms:W3CDTF">2018-09-16T04:05:00Z</dcterms:modified>
</cp:coreProperties>
</file>