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83" w:rsidRPr="00C95F83" w:rsidRDefault="00C95F83" w:rsidP="00C95F83">
      <w:pPr>
        <w:pStyle w:val="NormalWeb"/>
        <w:shd w:val="clear" w:color="auto" w:fill="FFFFFF"/>
        <w:spacing w:before="20" w:beforeAutospacing="0" w:after="20" w:afterAutospacing="0" w:line="360" w:lineRule="auto"/>
        <w:jc w:val="center"/>
        <w:rPr>
          <w:b/>
          <w:sz w:val="26"/>
          <w:szCs w:val="26"/>
        </w:rPr>
      </w:pPr>
      <w:r w:rsidRPr="00C95F83">
        <w:rPr>
          <w:b/>
          <w:sz w:val="26"/>
          <w:szCs w:val="26"/>
        </w:rPr>
        <w:t>ABSTRACT</w:t>
      </w:r>
    </w:p>
    <w:p w:rsidR="00C95F83" w:rsidRPr="00C95F83" w:rsidRDefault="00C95F83" w:rsidP="00C95F83">
      <w:pPr>
        <w:pStyle w:val="NormalWeb"/>
        <w:shd w:val="clear" w:color="auto" w:fill="FFFFFF"/>
        <w:spacing w:before="20" w:beforeAutospacing="0" w:after="20" w:afterAutospacing="0" w:line="360" w:lineRule="auto"/>
        <w:jc w:val="both"/>
        <w:rPr>
          <w:b/>
          <w:sz w:val="26"/>
          <w:szCs w:val="26"/>
        </w:rPr>
      </w:pPr>
    </w:p>
    <w:p w:rsidR="00C95F83" w:rsidRPr="00C95F83" w:rsidRDefault="00C95F83" w:rsidP="00C95F83">
      <w:pPr>
        <w:pStyle w:val="NormalWeb"/>
        <w:shd w:val="clear" w:color="auto" w:fill="FFFFFF"/>
        <w:spacing w:before="20" w:beforeAutospacing="0" w:after="20" w:afterAutospacing="0"/>
        <w:ind w:left="1080" w:hanging="994"/>
        <w:jc w:val="both"/>
        <w:rPr>
          <w:sz w:val="26"/>
          <w:szCs w:val="26"/>
        </w:rPr>
      </w:pPr>
      <w:proofErr w:type="spellStart"/>
      <w:r w:rsidRPr="00C95F83">
        <w:rPr>
          <w:sz w:val="26"/>
          <w:szCs w:val="26"/>
        </w:rPr>
        <w:t>Gustina</w:t>
      </w:r>
      <w:proofErr w:type="spellEnd"/>
      <w:r w:rsidRPr="00C95F83">
        <w:rPr>
          <w:sz w:val="26"/>
          <w:szCs w:val="26"/>
        </w:rPr>
        <w:t xml:space="preserve">, Rita. 2019. </w:t>
      </w:r>
      <w:r w:rsidRPr="00C95F83">
        <w:rPr>
          <w:i/>
          <w:sz w:val="26"/>
          <w:szCs w:val="26"/>
        </w:rPr>
        <w:t>A Sociolinguistics Analysis of Language Used by Women in “Hidden Figures” Movie</w:t>
      </w:r>
      <w:r w:rsidRPr="00C95F83">
        <w:rPr>
          <w:sz w:val="26"/>
          <w:szCs w:val="26"/>
        </w:rPr>
        <w:t xml:space="preserve">. A Thesis. English Education Study Program of Educational Sciences and Teachers’ Training Faculty </w:t>
      </w:r>
      <w:proofErr w:type="spellStart"/>
      <w:r w:rsidRPr="00C95F83">
        <w:rPr>
          <w:sz w:val="26"/>
          <w:szCs w:val="26"/>
        </w:rPr>
        <w:t>Peradaban</w:t>
      </w:r>
      <w:proofErr w:type="spellEnd"/>
      <w:r w:rsidRPr="00C95F83">
        <w:rPr>
          <w:sz w:val="26"/>
          <w:szCs w:val="26"/>
        </w:rPr>
        <w:t xml:space="preserve"> University. </w:t>
      </w:r>
      <w:proofErr w:type="spellStart"/>
      <w:r w:rsidRPr="00C95F83">
        <w:rPr>
          <w:sz w:val="26"/>
          <w:szCs w:val="26"/>
        </w:rPr>
        <w:t>Yuniar</w:t>
      </w:r>
      <w:proofErr w:type="spellEnd"/>
      <w:r w:rsidRPr="00C95F83">
        <w:rPr>
          <w:sz w:val="26"/>
          <w:szCs w:val="26"/>
        </w:rPr>
        <w:t xml:space="preserve"> </w:t>
      </w:r>
      <w:proofErr w:type="spellStart"/>
      <w:r w:rsidRPr="00C95F83">
        <w:rPr>
          <w:sz w:val="26"/>
          <w:szCs w:val="26"/>
        </w:rPr>
        <w:t>Fatmasari</w:t>
      </w:r>
      <w:proofErr w:type="spellEnd"/>
      <w:r w:rsidRPr="00C95F83">
        <w:rPr>
          <w:sz w:val="26"/>
          <w:szCs w:val="26"/>
        </w:rPr>
        <w:t>, S.S., M.A.</w:t>
      </w:r>
    </w:p>
    <w:p w:rsidR="00C95F83" w:rsidRPr="00C95F83" w:rsidRDefault="00C95F83" w:rsidP="00C95F83">
      <w:pPr>
        <w:pStyle w:val="NormalWeb"/>
        <w:shd w:val="clear" w:color="auto" w:fill="FFFFFF"/>
        <w:spacing w:before="20" w:beforeAutospacing="0" w:after="20" w:afterAutospacing="0" w:line="360" w:lineRule="auto"/>
        <w:ind w:left="1080" w:hanging="990"/>
        <w:jc w:val="both"/>
        <w:rPr>
          <w:sz w:val="26"/>
          <w:szCs w:val="26"/>
        </w:rPr>
      </w:pPr>
    </w:p>
    <w:p w:rsidR="00C95F83" w:rsidRDefault="00C95F83" w:rsidP="00C95F83">
      <w:pPr>
        <w:pStyle w:val="NormalWeb"/>
        <w:shd w:val="clear" w:color="auto" w:fill="FFFFFF"/>
        <w:spacing w:before="20" w:beforeAutospacing="0" w:after="20" w:afterAutospacing="0"/>
        <w:ind w:left="86"/>
        <w:jc w:val="both"/>
        <w:rPr>
          <w:sz w:val="26"/>
          <w:szCs w:val="26"/>
        </w:rPr>
      </w:pPr>
      <w:r w:rsidRPr="00C95F83">
        <w:rPr>
          <w:sz w:val="26"/>
          <w:szCs w:val="26"/>
        </w:rPr>
        <w:t xml:space="preserve">Many factors can affect the way a person communicates. One of them is gender. Compared to the men, women tend to use many language variations. Understanding the language variation used by women important, it also applying to its language function. In this research, the writer analyzes the women's language features used by female characters in the "Hidden Figures" movie script written by A. Schroeder and T. </w:t>
      </w:r>
      <w:proofErr w:type="spellStart"/>
      <w:r w:rsidRPr="00C95F83">
        <w:rPr>
          <w:sz w:val="26"/>
          <w:szCs w:val="26"/>
        </w:rPr>
        <w:t>Melfi</w:t>
      </w:r>
      <w:proofErr w:type="spellEnd"/>
      <w:r w:rsidRPr="00C95F83">
        <w:rPr>
          <w:sz w:val="26"/>
          <w:szCs w:val="26"/>
        </w:rPr>
        <w:t xml:space="preserve"> together with its functions. The method of this research is descriptive qualitative research. The research’s results shows that female characters in “Hidden Figures” movie use 28% lexical hedges (28 expressions), 2% tag question (2 expressions), 4% rising intonation on declaratives (4 expressions), 3% empty adjective (3 expressions), 36% intensifiers (35 expression), 1% hypercorrect grammar (1 expression), 17% </w:t>
      </w:r>
      <w:proofErr w:type="spellStart"/>
      <w:r w:rsidRPr="00C95F83">
        <w:rPr>
          <w:sz w:val="26"/>
          <w:szCs w:val="26"/>
        </w:rPr>
        <w:t>superpolite</w:t>
      </w:r>
      <w:proofErr w:type="spellEnd"/>
      <w:r w:rsidRPr="00C95F83">
        <w:rPr>
          <w:sz w:val="26"/>
          <w:szCs w:val="26"/>
        </w:rPr>
        <w:t xml:space="preserve"> forms (17 expressions), 4% avoidance of strong swear word (4 expressions), and 5% emphatic stress (5 expressions). Intensifier features is the most dominant in women language features that realized in “Hidden Figures” movie script. Whereas for language functions according to R. </w:t>
      </w:r>
      <w:proofErr w:type="spellStart"/>
      <w:r w:rsidRPr="00C95F83">
        <w:rPr>
          <w:sz w:val="26"/>
          <w:szCs w:val="26"/>
        </w:rPr>
        <w:t>Jakobson</w:t>
      </w:r>
      <w:proofErr w:type="spellEnd"/>
      <w:r w:rsidRPr="00C95F83">
        <w:rPr>
          <w:sz w:val="26"/>
          <w:szCs w:val="26"/>
        </w:rPr>
        <w:t xml:space="preserve"> theory, from the six language functions, there are three language functions that are found in this research. They are 42 expressions of referential functions, 27 expressions of emotive functions and 29 expression of conative functions. </w:t>
      </w:r>
    </w:p>
    <w:p w:rsidR="00C95F83" w:rsidRDefault="00C95F83" w:rsidP="00C95F83">
      <w:pPr>
        <w:pStyle w:val="NormalWeb"/>
        <w:shd w:val="clear" w:color="auto" w:fill="FFFFFF"/>
        <w:spacing w:before="20" w:beforeAutospacing="0" w:after="20" w:afterAutospacing="0"/>
        <w:ind w:left="86"/>
        <w:jc w:val="both"/>
        <w:rPr>
          <w:sz w:val="26"/>
          <w:szCs w:val="26"/>
        </w:rPr>
      </w:pPr>
    </w:p>
    <w:p w:rsidR="00CE754C" w:rsidRPr="00C95F83" w:rsidRDefault="00C95F83" w:rsidP="00C95F83">
      <w:pPr>
        <w:pStyle w:val="NormalWeb"/>
        <w:shd w:val="clear" w:color="auto" w:fill="FFFFFF"/>
        <w:spacing w:before="20" w:beforeAutospacing="0" w:after="20" w:afterAutospacing="0"/>
        <w:ind w:left="86"/>
        <w:jc w:val="both"/>
        <w:rPr>
          <w:sz w:val="26"/>
          <w:szCs w:val="26"/>
        </w:rPr>
      </w:pPr>
      <w:bookmarkStart w:id="0" w:name="_GoBack"/>
      <w:bookmarkEnd w:id="0"/>
      <w:r w:rsidRPr="00C95F83">
        <w:rPr>
          <w:b/>
          <w:sz w:val="26"/>
          <w:szCs w:val="26"/>
        </w:rPr>
        <w:t>Keywords</w:t>
      </w:r>
      <w:r w:rsidRPr="00C95F83">
        <w:rPr>
          <w:sz w:val="26"/>
          <w:szCs w:val="26"/>
        </w:rPr>
        <w:t>: gender, women language features, language function, Hidden Figures</w:t>
      </w:r>
    </w:p>
    <w:sectPr w:rsidR="00CE754C" w:rsidRPr="00C95F83" w:rsidSect="00C95F83">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83"/>
    <w:rsid w:val="00C95F83"/>
    <w:rsid w:val="00CE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18B2E-0C56-4F38-A32F-0D328617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5F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1452</Characters>
  <Application>Microsoft Office Word</Application>
  <DocSecurity>0</DocSecurity>
  <Lines>12</Lines>
  <Paragraphs>3</Paragraphs>
  <ScaleCrop>false</ScaleCrop>
  <Company>Microsoft</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2019-09-24T00:14:00Z</dcterms:created>
  <dcterms:modified xsi:type="dcterms:W3CDTF">2019-09-24T00:16:00Z</dcterms:modified>
</cp:coreProperties>
</file>