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BAE" w:rsidRDefault="00B45BAE" w:rsidP="00B45BA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B45BAE" w:rsidRDefault="00B45BAE" w:rsidP="00B45BAE">
      <w:pPr>
        <w:spacing w:after="0" w:line="360" w:lineRule="auto"/>
        <w:jc w:val="both"/>
        <w:rPr>
          <w:rFonts w:ascii="Times New Roman" w:hAnsi="Times New Roman" w:cs="Times New Roman"/>
          <w:b/>
          <w:sz w:val="24"/>
          <w:szCs w:val="24"/>
        </w:rPr>
      </w:pPr>
    </w:p>
    <w:p w:rsidR="00B45BAE" w:rsidRDefault="00B45BAE" w:rsidP="00B45BA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Aji, Agus Sapto. 2019. </w:t>
      </w:r>
      <w:r w:rsidRPr="00722DBE">
        <w:rPr>
          <w:rFonts w:ascii="Times New Roman" w:hAnsi="Times New Roman" w:cs="Times New Roman"/>
          <w:i/>
          <w:sz w:val="24"/>
          <w:szCs w:val="24"/>
        </w:rPr>
        <w:t xml:space="preserve">The Role of English Learner Community Toward the Academic Achievement </w:t>
      </w:r>
      <w:r>
        <w:rPr>
          <w:rFonts w:ascii="Times New Roman" w:hAnsi="Times New Roman" w:cs="Times New Roman"/>
          <w:i/>
          <w:sz w:val="24"/>
          <w:szCs w:val="24"/>
        </w:rPr>
        <w:t>English Education Study Program S</w:t>
      </w:r>
      <w:r w:rsidRPr="00722DBE">
        <w:rPr>
          <w:rFonts w:ascii="Times New Roman" w:hAnsi="Times New Roman" w:cs="Times New Roman"/>
          <w:i/>
          <w:sz w:val="24"/>
          <w:szCs w:val="24"/>
        </w:rPr>
        <w:t>tudents of Peradaban University.</w:t>
      </w:r>
      <w:r>
        <w:rPr>
          <w:rFonts w:ascii="Times New Roman" w:hAnsi="Times New Roman" w:cs="Times New Roman"/>
          <w:sz w:val="24"/>
          <w:szCs w:val="24"/>
        </w:rPr>
        <w:t xml:space="preserve"> A Thesis. English Education Study Program of </w:t>
      </w:r>
      <w:r w:rsidRPr="00722DBE">
        <w:rPr>
          <w:rFonts w:ascii="Times New Roman" w:hAnsi="Times New Roman" w:cs="Times New Roman"/>
          <w:sz w:val="24"/>
          <w:szCs w:val="24"/>
        </w:rPr>
        <w:t>Educational Sciences</w:t>
      </w:r>
      <w:r>
        <w:rPr>
          <w:rFonts w:ascii="Times New Roman" w:hAnsi="Times New Roman" w:cs="Times New Roman"/>
          <w:sz w:val="24"/>
          <w:szCs w:val="24"/>
        </w:rPr>
        <w:t xml:space="preserve"> and Teachers’ Training Faculty of Peradaban University. Dede Nurdiawati, M. Pd.</w:t>
      </w:r>
    </w:p>
    <w:p w:rsidR="00B45BAE" w:rsidRDefault="00B45BAE" w:rsidP="00B45BAE">
      <w:pPr>
        <w:spacing w:after="0" w:line="240" w:lineRule="auto"/>
        <w:jc w:val="both"/>
        <w:rPr>
          <w:rFonts w:ascii="Times New Roman" w:hAnsi="Times New Roman" w:cs="Times New Roman"/>
          <w:sz w:val="24"/>
          <w:szCs w:val="24"/>
        </w:rPr>
      </w:pPr>
    </w:p>
    <w:p w:rsidR="00B45BAE" w:rsidRDefault="00B45BAE" w:rsidP="00B45BAE">
      <w:pPr>
        <w:spacing w:after="0" w:line="240" w:lineRule="auto"/>
        <w:jc w:val="both"/>
        <w:rPr>
          <w:rFonts w:ascii="Times New Roman" w:hAnsi="Times New Roman" w:cs="Times New Roman"/>
          <w:b/>
          <w:sz w:val="24"/>
          <w:szCs w:val="24"/>
        </w:rPr>
      </w:pPr>
      <w:r w:rsidRPr="00C75BE3">
        <w:rPr>
          <w:rFonts w:ascii="Times New Roman" w:hAnsi="Times New Roman" w:cs="Times New Roman"/>
          <w:b/>
          <w:bCs/>
          <w:sz w:val="24"/>
          <w:szCs w:val="24"/>
        </w:rPr>
        <w:t>Keyword:</w:t>
      </w:r>
      <w:r>
        <w:rPr>
          <w:rFonts w:ascii="Times New Roman" w:hAnsi="Times New Roman" w:cs="Times New Roman"/>
          <w:sz w:val="24"/>
          <w:szCs w:val="24"/>
        </w:rPr>
        <w:t xml:space="preserve"> Students Activity Units, English Learner Community (ELC), and  Academic Achievement.</w:t>
      </w:r>
    </w:p>
    <w:p w:rsidR="00B45BAE" w:rsidRDefault="00B45BAE" w:rsidP="00B45B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investigated about the role of English Learner Community toward the academic achievement of English education study program students of Peradaban University. The writer has a research question: </w:t>
      </w:r>
      <w:r w:rsidRPr="00B23AA8">
        <w:rPr>
          <w:rFonts w:asciiTheme="majorBidi" w:hAnsiTheme="majorBidi" w:cstheme="majorBidi"/>
          <w:sz w:val="24"/>
          <w:szCs w:val="24"/>
        </w:rPr>
        <w:t xml:space="preserve">what is the role of English Learner Community toward the academic achievement of </w:t>
      </w:r>
      <w:r>
        <w:rPr>
          <w:rFonts w:asciiTheme="majorBidi" w:hAnsiTheme="majorBidi" w:cstheme="majorBidi"/>
          <w:sz w:val="24"/>
          <w:szCs w:val="24"/>
        </w:rPr>
        <w:t xml:space="preserve">English education study program </w:t>
      </w:r>
      <w:r w:rsidRPr="00B23AA8">
        <w:rPr>
          <w:rFonts w:asciiTheme="majorBidi" w:hAnsiTheme="majorBidi" w:cstheme="majorBidi"/>
          <w:sz w:val="24"/>
          <w:szCs w:val="24"/>
        </w:rPr>
        <w:t>students of Peradaban University?</w:t>
      </w:r>
      <w:r>
        <w:rPr>
          <w:rFonts w:asciiTheme="majorBidi" w:hAnsiTheme="majorBidi" w:cstheme="majorBidi"/>
          <w:sz w:val="24"/>
          <w:szCs w:val="24"/>
        </w:rPr>
        <w:t xml:space="preserve">. The source of the data were six students from English education study program students as a member of ELC from second, fourth, and sixth semesters. This research used qualitative approach with observation, interview, and documentation. Observation and interview as the data collection tchnique. Meanwhile, to the data analysis the writer used triangulasion analysis. The finding of the data indicated that the role of English Learner Community toward the academic achievement </w:t>
      </w:r>
      <w:r>
        <w:rPr>
          <w:rFonts w:ascii="Times New Roman" w:hAnsi="Times New Roman" w:cs="Times New Roman"/>
          <w:sz w:val="24"/>
          <w:szCs w:val="24"/>
        </w:rPr>
        <w:t xml:space="preserve">to has significant improvement in academic performance was low enough. ELC has the good impact in students’ social environment to apply active communication and social activity. The role of ELC in this learning activity was poor because of inhibiting factors which faced by the students. Besides, </w:t>
      </w:r>
      <w:r w:rsidRPr="00853D22">
        <w:rPr>
          <w:rFonts w:ascii="Times New Roman" w:hAnsi="Times New Roman" w:cs="Times New Roman"/>
          <w:sz w:val="24"/>
          <w:szCs w:val="24"/>
        </w:rPr>
        <w:t>academic achievemen</w:t>
      </w:r>
      <w:r>
        <w:rPr>
          <w:rFonts w:ascii="Times New Roman" w:hAnsi="Times New Roman" w:cs="Times New Roman"/>
          <w:sz w:val="24"/>
          <w:szCs w:val="24"/>
        </w:rPr>
        <w:t xml:space="preserve">t of English students was good enough. It found in four courses there are writing, reading, speaking, and listening courses in student’s transkrip and it seems in the table display in this research. </w:t>
      </w:r>
    </w:p>
    <w:p w:rsidR="00B45BAE" w:rsidRDefault="00B45BAE" w:rsidP="00B45BAE">
      <w:pPr>
        <w:spacing w:after="0" w:line="240" w:lineRule="auto"/>
        <w:ind w:left="720" w:firstLine="720"/>
        <w:jc w:val="both"/>
        <w:rPr>
          <w:rFonts w:ascii="Times New Roman" w:hAnsi="Times New Roman" w:cs="Times New Roman"/>
          <w:sz w:val="24"/>
          <w:szCs w:val="24"/>
        </w:rPr>
      </w:pPr>
    </w:p>
    <w:p w:rsidR="00B45BAE" w:rsidRDefault="00B45BAE" w:rsidP="00B45BAE">
      <w:pPr>
        <w:spacing w:after="0" w:line="240" w:lineRule="auto"/>
        <w:ind w:left="720" w:firstLine="720"/>
        <w:jc w:val="both"/>
        <w:rPr>
          <w:rFonts w:ascii="Times New Roman" w:hAnsi="Times New Roman" w:cs="Times New Roman"/>
          <w:sz w:val="24"/>
          <w:szCs w:val="24"/>
        </w:rPr>
      </w:pPr>
    </w:p>
    <w:p w:rsidR="007A19A7" w:rsidRPr="00B45BAE" w:rsidRDefault="007A19A7" w:rsidP="00B45BAE">
      <w:pPr>
        <w:spacing w:after="0" w:line="480" w:lineRule="auto"/>
        <w:rPr>
          <w:rFonts w:asciiTheme="majorBidi" w:hAnsiTheme="majorBidi" w:cstheme="majorBidi"/>
          <w:sz w:val="24"/>
          <w:szCs w:val="24"/>
        </w:rPr>
      </w:pPr>
      <w:bookmarkStart w:id="0" w:name="_GoBack"/>
      <w:bookmarkEnd w:id="0"/>
    </w:p>
    <w:sectPr w:rsidR="007A19A7" w:rsidRPr="00B45BAE" w:rsidSect="00B45BAE">
      <w:footerReference w:type="default" r:id="rId6"/>
      <w:pgSz w:w="11906" w:h="16838" w:code="9"/>
      <w:pgMar w:top="2268" w:right="1701" w:bottom="1701" w:left="2268" w:header="709" w:footer="709" w:gutter="0"/>
      <w:pgNumType w:fmt="lowerRoman"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6AA" w:rsidRDefault="008926AA" w:rsidP="00B45BAE">
      <w:pPr>
        <w:spacing w:after="0" w:line="240" w:lineRule="auto"/>
      </w:pPr>
      <w:r>
        <w:separator/>
      </w:r>
    </w:p>
  </w:endnote>
  <w:endnote w:type="continuationSeparator" w:id="0">
    <w:p w:rsidR="008926AA" w:rsidRDefault="008926AA" w:rsidP="00B45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24"/>
        <w:szCs w:val="24"/>
      </w:rPr>
      <w:id w:val="1569838727"/>
      <w:docPartObj>
        <w:docPartGallery w:val="Page Numbers (Bottom of Page)"/>
        <w:docPartUnique/>
      </w:docPartObj>
    </w:sdtPr>
    <w:sdtEndPr>
      <w:rPr>
        <w:noProof/>
      </w:rPr>
    </w:sdtEndPr>
    <w:sdtContent>
      <w:p w:rsidR="00B45BAE" w:rsidRPr="00B45BAE" w:rsidRDefault="00B45BAE">
        <w:pPr>
          <w:pStyle w:val="Footer"/>
          <w:jc w:val="center"/>
          <w:rPr>
            <w:rFonts w:asciiTheme="majorBidi" w:hAnsiTheme="majorBidi" w:cstheme="majorBidi"/>
            <w:sz w:val="24"/>
            <w:szCs w:val="24"/>
          </w:rPr>
        </w:pPr>
        <w:r w:rsidRPr="00B45BAE">
          <w:rPr>
            <w:rFonts w:asciiTheme="majorBidi" w:hAnsiTheme="majorBidi" w:cstheme="majorBidi"/>
            <w:sz w:val="24"/>
            <w:szCs w:val="24"/>
          </w:rPr>
          <w:fldChar w:fldCharType="begin"/>
        </w:r>
        <w:r w:rsidRPr="00B45BAE">
          <w:rPr>
            <w:rFonts w:asciiTheme="majorBidi" w:hAnsiTheme="majorBidi" w:cstheme="majorBidi"/>
            <w:sz w:val="24"/>
            <w:szCs w:val="24"/>
          </w:rPr>
          <w:instrText xml:space="preserve"> PAGE   \* MERGEFORMAT </w:instrText>
        </w:r>
        <w:r w:rsidRPr="00B45BAE">
          <w:rPr>
            <w:rFonts w:asciiTheme="majorBidi" w:hAnsiTheme="majorBidi" w:cstheme="majorBidi"/>
            <w:sz w:val="24"/>
            <w:szCs w:val="24"/>
          </w:rPr>
          <w:fldChar w:fldCharType="separate"/>
        </w:r>
        <w:r>
          <w:rPr>
            <w:rFonts w:asciiTheme="majorBidi" w:hAnsiTheme="majorBidi" w:cstheme="majorBidi"/>
            <w:noProof/>
            <w:sz w:val="24"/>
            <w:szCs w:val="24"/>
          </w:rPr>
          <w:t>vii</w:t>
        </w:r>
        <w:r w:rsidRPr="00B45BAE">
          <w:rPr>
            <w:rFonts w:asciiTheme="majorBidi" w:hAnsiTheme="majorBidi" w:cstheme="majorBidi"/>
            <w:noProof/>
            <w:sz w:val="24"/>
            <w:szCs w:val="24"/>
          </w:rPr>
          <w:fldChar w:fldCharType="end"/>
        </w:r>
      </w:p>
    </w:sdtContent>
  </w:sdt>
  <w:p w:rsidR="00B45BAE" w:rsidRPr="00B45BAE" w:rsidRDefault="00B45BAE">
    <w:pPr>
      <w:pStyle w:val="Footer"/>
      <w:rPr>
        <w:rFonts w:asciiTheme="majorBidi" w:hAnsiTheme="majorBidi" w:cstheme="maj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6AA" w:rsidRDefault="008926AA" w:rsidP="00B45BAE">
      <w:pPr>
        <w:spacing w:after="0" w:line="240" w:lineRule="auto"/>
      </w:pPr>
      <w:r>
        <w:separator/>
      </w:r>
    </w:p>
  </w:footnote>
  <w:footnote w:type="continuationSeparator" w:id="0">
    <w:p w:rsidR="008926AA" w:rsidRDefault="008926AA" w:rsidP="00B45B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AE"/>
    <w:rsid w:val="000C19F3"/>
    <w:rsid w:val="002E21AE"/>
    <w:rsid w:val="00427454"/>
    <w:rsid w:val="006127E6"/>
    <w:rsid w:val="00792A19"/>
    <w:rsid w:val="007A19A7"/>
    <w:rsid w:val="008926AA"/>
    <w:rsid w:val="00AD1293"/>
    <w:rsid w:val="00B45B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AA761-68BC-4B27-A483-51E2828B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BAE"/>
  </w:style>
  <w:style w:type="paragraph" w:styleId="Footer">
    <w:name w:val="footer"/>
    <w:basedOn w:val="Normal"/>
    <w:link w:val="FooterChar"/>
    <w:uiPriority w:val="99"/>
    <w:unhideWhenUsed/>
    <w:rsid w:val="00B45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2019-08-20T01:18:00Z</dcterms:created>
  <dcterms:modified xsi:type="dcterms:W3CDTF">2019-08-20T01:21:00Z</dcterms:modified>
</cp:coreProperties>
</file>