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/>
        <w:ind w:left="101" w:right="77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ahanan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oh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iy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Indon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4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8"/>
        <w:ind w:left="1517" w:right="78" w:hanging="1416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1" w:right="76"/>
        <w:sectPr>
          <w:pgMar w:header="2299" w:footer="1302" w:top="2520" w:bottom="280" w:left="1600" w:right="1580"/>
          <w:headerReference w:type="default" r:id="rId4"/>
          <w:footerReference w:type="default" r:id="rId5"/>
          <w:pgSz w:w="11920" w:h="16840"/>
        </w:sectPr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(1)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(2)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okoh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(3)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rya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ode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rya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pungn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okoh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okoh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ong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nggung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(2)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konf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okoh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(3)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rupa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nggung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b.</w:t>
      </w:r>
    </w:p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/>
        <w:ind w:left="101" w:right="78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2020.</w:t>
      </w:r>
      <w:r>
        <w:rPr>
          <w:rFonts w:cs="Times New Roman" w:hAnsi="Times New Roman" w:eastAsia="Times New Roman" w:ascii="Times New Roman"/>
          <w:i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Con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i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Indon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anguage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M.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233" w:right="78" w:hanging="1133"/>
      </w:pP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wo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1" w:right="78"/>
      </w:pP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udy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(1)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(2)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(3)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qua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hod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ob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app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qu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qu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ad,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udy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(1)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about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ugg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5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not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ound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i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28</w:t>
      </w:r>
      <w:r>
        <w:rPr>
          <w:rFonts w:cs="Times New Roman" w:hAnsi="Times New Roman" w:eastAsia="Times New Roman" w:ascii="Times New Roman"/>
          <w:i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ddo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onal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21</w:t>
      </w:r>
      <w:r>
        <w:rPr>
          <w:rFonts w:cs="Times New Roman" w:hAnsi="Times New Roman" w:eastAsia="Times New Roman" w:ascii="Times New Roman"/>
          <w:i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ngs</w:t>
      </w:r>
      <w:r>
        <w:rPr>
          <w:rFonts w:cs="Times New Roman" w:hAnsi="Times New Roman" w:eastAsia="Times New Roman" w:ascii="Times New Roman"/>
          <w:i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pon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(2)</w:t>
      </w:r>
      <w:r>
        <w:rPr>
          <w:rFonts w:cs="Times New Roman" w:hAnsi="Times New Roman" w:eastAsia="Times New Roman" w:ascii="Times New Roman"/>
          <w:i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hat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ub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1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ons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(3)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adai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pon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sectPr>
      <w:pgMar w:header="2299" w:footer="1302" w:top="2520" w:bottom="280" w:left="1600" w:right="1580"/>
      <w:headerReference w:type="default" r:id="rId6"/>
      <w:footerReference w:type="default" r:id="rId7"/>
      <w:pgSz w:w="1192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90.3pt;margin-top:765.719pt;width:14.72pt;height:14pt;mso-position-horizontal-relative:page;mso-position-vertical-relative:page;z-index:-6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i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8.7pt;margin-top:765.719pt;width:18.104pt;height:14pt;mso-position-horizontal-relative:page;mso-position-vertical-relative:page;z-index:-6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i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67.67pt;margin-top:113.974pt;width:59.744pt;height:14pt;mso-position-horizontal-relative:page;mso-position-vertical-relative:page;z-index:-6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b/>
                    <w:spacing w:val="-1"/>
                    <w:w w:val="100"/>
                    <w:sz w:val="24"/>
                    <w:szCs w:val="24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b/>
                    <w:spacing w:val="0"/>
                    <w:w w:val="100"/>
                    <w:sz w:val="24"/>
                    <w:szCs w:val="24"/>
                  </w:rPr>
                  <w:t>B</w:t>
                </w:r>
                <w:r>
                  <w:rPr>
                    <w:rFonts w:cs="Times New Roman" w:hAnsi="Times New Roman" w:eastAsia="Times New Roman" w:ascii="Times New Roman"/>
                    <w:b/>
                    <w:spacing w:val="-1"/>
                    <w:w w:val="100"/>
                    <w:sz w:val="24"/>
                    <w:szCs w:val="24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b/>
                    <w:spacing w:val="0"/>
                    <w:w w:val="100"/>
                    <w:sz w:val="24"/>
                    <w:szCs w:val="24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b/>
                    <w:spacing w:val="-1"/>
                    <w:w w:val="100"/>
                    <w:sz w:val="24"/>
                    <w:szCs w:val="24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b/>
                    <w:spacing w:val="-1"/>
                    <w:w w:val="100"/>
                    <w:sz w:val="24"/>
                    <w:szCs w:val="24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b/>
                    <w:spacing w:val="0"/>
                    <w:w w:val="100"/>
                    <w:sz w:val="24"/>
                    <w:szCs w:val="24"/>
                  </w:rPr>
                  <w:t>K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65.88pt;margin-top:113.974pt;width:63.332pt;height:14pt;mso-position-horizontal-relative:page;mso-position-vertical-relative:page;z-index:-6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b/>
                    <w:i/>
                    <w:spacing w:val="0"/>
                    <w:w w:val="100"/>
                    <w:sz w:val="24"/>
                    <w:szCs w:val="24"/>
                  </w:rPr>
                  <w:t>AB</w:t>
                </w:r>
                <w:r>
                  <w:rPr>
                    <w:rFonts w:cs="Times New Roman" w:hAnsi="Times New Roman" w:eastAsia="Times New Roman" w:ascii="Times New Roman"/>
                    <w:b/>
                    <w:i/>
                    <w:spacing w:val="-2"/>
                    <w:w w:val="100"/>
                    <w:sz w:val="24"/>
                    <w:szCs w:val="24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b/>
                    <w:i/>
                    <w:spacing w:val="1"/>
                    <w:w w:val="100"/>
                    <w:sz w:val="24"/>
                    <w:szCs w:val="24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b/>
                    <w:i/>
                    <w:spacing w:val="0"/>
                    <w:w w:val="100"/>
                    <w:sz w:val="24"/>
                    <w:szCs w:val="24"/>
                  </w:rPr>
                  <w:t>RACT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footer" Target="footer2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